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78" w:rsidRDefault="00291A47" w:rsidP="00627C7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627C78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урока математики по теме «</w:t>
      </w:r>
      <w:r w:rsidR="00627C78">
        <w:rPr>
          <w:rFonts w:ascii="Times New Roman" w:hAnsi="Times New Roman"/>
          <w:b/>
          <w:sz w:val="24"/>
          <w:szCs w:val="24"/>
        </w:rPr>
        <w:t>Первый признак равенства треугольников</w:t>
      </w:r>
      <w:r w:rsidR="00627C7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27C78" w:rsidRPr="00926CF7" w:rsidRDefault="00627C78" w:rsidP="00627C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Составитель: </w:t>
      </w:r>
      <w:r>
        <w:rPr>
          <w:rFonts w:ascii="Times New Roman" w:hAnsi="Times New Roman"/>
          <w:sz w:val="24"/>
          <w:szCs w:val="24"/>
        </w:rPr>
        <w:t>Бобошина Светлана Сергеевна.</w:t>
      </w:r>
    </w:p>
    <w:p w:rsidR="00627C78" w:rsidRDefault="00627C78" w:rsidP="00627C78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Тип урока: </w:t>
      </w:r>
      <w:r w:rsidRPr="00703403">
        <w:rPr>
          <w:rFonts w:ascii="Times New Roman" w:hAnsi="Times New Roman" w:cs="Times New Roman"/>
          <w:b/>
          <w:sz w:val="24"/>
          <w:szCs w:val="24"/>
        </w:rPr>
        <w:t>урок обобщения</w:t>
      </w:r>
      <w:r w:rsidR="0027701B">
        <w:rPr>
          <w:rFonts w:ascii="Times New Roman" w:hAnsi="Times New Roman" w:cs="Times New Roman"/>
          <w:b/>
          <w:sz w:val="24"/>
          <w:szCs w:val="24"/>
        </w:rPr>
        <w:t xml:space="preserve"> и систематизации предметных знаний и умений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27C78" w:rsidRDefault="00627C78" w:rsidP="00627C78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цели (планируемые результаты обучения):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3294"/>
        <w:gridCol w:w="7904"/>
      </w:tblGrid>
      <w:tr w:rsidR="007462BB" w:rsidRPr="00703403" w:rsidTr="009421A5">
        <w:trPr>
          <w:trHeight w:val="26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2BB" w:rsidRPr="00703403" w:rsidRDefault="007462BB" w:rsidP="00BA308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Личностные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2BB" w:rsidRPr="00703403" w:rsidRDefault="007462BB" w:rsidP="00BA308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Предметные</w:t>
            </w:r>
          </w:p>
        </w:tc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2BB" w:rsidRPr="00703403" w:rsidRDefault="007462BB" w:rsidP="00BA308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Метапредметные</w:t>
            </w:r>
          </w:p>
        </w:tc>
      </w:tr>
      <w:tr w:rsidR="007462BB" w:rsidRPr="00703403" w:rsidTr="009421A5">
        <w:trPr>
          <w:trHeight w:val="72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14" w:rsidRDefault="00401114" w:rsidP="00401114">
            <w:pPr>
              <w:pStyle w:val="a4"/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Развитие:</w:t>
            </w:r>
          </w:p>
          <w:p w:rsidR="007462BB" w:rsidRPr="00703403" w:rsidRDefault="00401114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мотивационной основы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деятельности;</w:t>
            </w:r>
          </w:p>
          <w:p w:rsidR="007462BB" w:rsidRPr="00703403" w:rsidRDefault="00401114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к самоконтролю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образцу, ориентации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на понимание причин успеха/неуспеха и исправление своих ошибок;</w:t>
            </w:r>
          </w:p>
          <w:p w:rsidR="007462BB" w:rsidRPr="00703403" w:rsidRDefault="00401114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к рефлексивной самооценке на основе критериев успешности в учебной деятельности;</w:t>
            </w:r>
          </w:p>
          <w:p w:rsidR="007462BB" w:rsidRPr="00703403" w:rsidRDefault="00401114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уважительного, позитивного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к себе и другим, осознание «Я», с одной стороны, как личности и индивидуальности, а с другой </w:t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  <w:r w:rsidR="007462BB" w:rsidRPr="00703403">
              <w:rPr>
                <w:rFonts w:ascii="Times New Roman" w:hAnsi="Times New Roman" w:cs="Times New Roman"/>
                <w:sz w:val="24"/>
                <w:szCs w:val="24"/>
              </w:rPr>
              <w:t>как части коллектива класса;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 w:rsidR="00401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самостоятельной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успешной математической деятельности по программе 7 класса.</w:t>
            </w:r>
          </w:p>
          <w:p w:rsidR="007462BB" w:rsidRPr="00703403" w:rsidRDefault="007462BB" w:rsidP="00BA30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14" w:rsidRPr="00703403" w:rsidRDefault="00687D66" w:rsidP="0040111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Систематизация знаний и с</w:t>
            </w:r>
            <w:r w:rsidR="00AB7D50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овершенствование у обучающихся</w:t>
            </w:r>
            <w:r w:rsidR="00401114"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навыков решения задач на применение первого признака равенства </w:t>
            </w:r>
            <w:r w:rsidR="00401114" w:rsidRPr="00703403">
              <w:rPr>
                <w:rFonts w:ascii="Times New Roman" w:hAnsi="Times New Roman" w:cs="Times New Roman"/>
                <w:sz w:val="24"/>
                <w:szCs w:val="24"/>
              </w:rPr>
              <w:t>треугольников.</w:t>
            </w:r>
          </w:p>
          <w:p w:rsidR="007462BB" w:rsidRPr="007462BB" w:rsidRDefault="007462BB" w:rsidP="007462BB">
            <w:pPr>
              <w:pStyle w:val="a4"/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4" w:right="175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14" w:rsidRPr="00401114" w:rsidRDefault="00401114" w:rsidP="00401114">
            <w:pPr>
              <w:tabs>
                <w:tab w:val="left" w:pos="-56"/>
                <w:tab w:val="left" w:pos="360"/>
              </w:tabs>
              <w:spacing w:after="0" w:line="240" w:lineRule="auto"/>
              <w:ind w:right="175" w:firstLine="2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01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азвитие у учащихся универсальных учебных действий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462BB" w:rsidRPr="007462BB" w:rsidRDefault="007462BB" w:rsidP="00BA308B">
            <w:pPr>
              <w:tabs>
                <w:tab w:val="left" w:pos="-56"/>
                <w:tab w:val="left" w:pos="360"/>
              </w:tabs>
              <w:spacing w:after="0" w:line="240" w:lineRule="auto"/>
              <w:ind w:right="175"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462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приёмы само мотивирования к учебной деятельности;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изучаемом материале в сотрудничестве с учителем;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способы и алгоритмы выполнения основных шагов учебной деятельности: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способы и алгоритмы выполнения основных шагов коррекционной деятельности: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2BB">
              <w:rPr>
                <w:rFonts w:ascii="Times New Roman" w:hAnsi="Times New Roman" w:cs="Times New Roman"/>
                <w:sz w:val="24"/>
                <w:szCs w:val="24"/>
              </w:rPr>
              <w:t>применять алгоритм проведения рефлексии своей учебной деятельности.</w:t>
            </w:r>
          </w:p>
          <w:p w:rsidR="007462BB" w:rsidRPr="007462BB" w:rsidRDefault="007462BB" w:rsidP="007462BB">
            <w:pPr>
              <w:tabs>
                <w:tab w:val="left" w:pos="-56"/>
                <w:tab w:val="left" w:pos="742"/>
              </w:tabs>
              <w:spacing w:after="0" w:line="240" w:lineRule="auto"/>
              <w:ind w:left="317" w:right="175" w:firstLine="4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462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понимать и применять математическую терминологию для решения учебных задач по программе  геометрии 7 класса;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в изучаемом круге явлений;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применять основные способы включения нового знания в систему своих знаний.</w:t>
            </w:r>
          </w:p>
          <w:p w:rsidR="007462BB" w:rsidRPr="007462BB" w:rsidRDefault="007462BB" w:rsidP="007462BB">
            <w:pPr>
              <w:tabs>
                <w:tab w:val="left" w:pos="-56"/>
                <w:tab w:val="left" w:pos="540"/>
                <w:tab w:val="left" w:pos="851"/>
              </w:tabs>
              <w:spacing w:after="0" w:line="240" w:lineRule="auto"/>
              <w:ind w:left="317" w:firstLine="4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462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разных точек зрения, уважать чужое мнение, проявлять терпимость к особенностям личности собеседника;</w:t>
            </w:r>
          </w:p>
          <w:p w:rsidR="007462BB" w:rsidRPr="00703403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317" w:right="17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стремиться к согласованию различных позиций в совместной деятельности;</w:t>
            </w:r>
          </w:p>
          <w:p w:rsidR="007462BB" w:rsidRPr="007462BB" w:rsidRDefault="007462BB" w:rsidP="007462BB">
            <w:pPr>
              <w:pStyle w:val="a4"/>
              <w:numPr>
                <w:ilvl w:val="0"/>
                <w:numId w:val="29"/>
              </w:numPr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459" w:right="175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командной работы для получения положительного результата в совместной деятельности, применять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командной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27C78" w:rsidRPr="00627C78" w:rsidRDefault="00627C78" w:rsidP="00627C78">
      <w:pPr>
        <w:spacing w:before="10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27C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Формы обучения: </w:t>
      </w:r>
      <w:r w:rsidRPr="00627C78">
        <w:rPr>
          <w:rFonts w:ascii="Times New Roman" w:eastAsia="Times New Roman" w:hAnsi="Times New Roman" w:cs="Times New Roman"/>
          <w:sz w:val="24"/>
          <w:szCs w:val="24"/>
        </w:rPr>
        <w:t>фронтальная, групповая</w:t>
      </w:r>
      <w:r>
        <w:rPr>
          <w:rFonts w:ascii="Times New Roman" w:hAnsi="Times New Roman" w:cs="Times New Roman"/>
          <w:sz w:val="24"/>
          <w:szCs w:val="24"/>
        </w:rPr>
        <w:t xml:space="preserve">, парная, </w:t>
      </w:r>
      <w:r w:rsidRPr="00627C78">
        <w:rPr>
          <w:rFonts w:ascii="Times New Roman" w:eastAsia="Times New Roman" w:hAnsi="Times New Roman" w:cs="Times New Roman"/>
          <w:sz w:val="24"/>
          <w:szCs w:val="24"/>
        </w:rPr>
        <w:t>индивидуальная.</w:t>
      </w:r>
    </w:p>
    <w:p w:rsidR="00627C78" w:rsidRPr="00627C78" w:rsidRDefault="00627C78" w:rsidP="00627C78">
      <w:pPr>
        <w:spacing w:before="10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27C78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Оборудование: </w:t>
      </w:r>
      <w:r w:rsidRPr="00627C78">
        <w:rPr>
          <w:rFonts w:ascii="Times New Roman" w:eastAsia="Times New Roman" w:hAnsi="Times New Roman" w:cs="Times New Roman"/>
          <w:sz w:val="24"/>
          <w:szCs w:val="24"/>
        </w:rPr>
        <w:t>доска, мел, проектор, компьютер</w:t>
      </w:r>
      <w:r w:rsidRPr="00627C78">
        <w:rPr>
          <w:rFonts w:ascii="Times New Roman" w:hAnsi="Times New Roman" w:cs="Times New Roman"/>
          <w:sz w:val="24"/>
          <w:szCs w:val="24"/>
        </w:rPr>
        <w:t>, магниты, карточки с заданиями, презентация, карточки рефлексии, сигнальные карточки (с буквами В и Н).</w:t>
      </w:r>
    </w:p>
    <w:tbl>
      <w:tblPr>
        <w:tblW w:w="13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808"/>
        <w:gridCol w:w="1296"/>
        <w:gridCol w:w="5017"/>
        <w:gridCol w:w="1832"/>
        <w:gridCol w:w="2390"/>
      </w:tblGrid>
      <w:tr w:rsidR="007E755D" w:rsidRPr="00703403" w:rsidTr="009421A5">
        <w:tc>
          <w:tcPr>
            <w:tcW w:w="540" w:type="dxa"/>
            <w:shd w:val="clear" w:color="auto" w:fill="auto"/>
          </w:tcPr>
          <w:p w:rsidR="00671DDC" w:rsidRPr="009421A5" w:rsidRDefault="007462BB" w:rsidP="00AF7882">
            <w:pPr>
              <w:pStyle w:val="a4"/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671DDC"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8" w:type="dxa"/>
            <w:shd w:val="clear" w:color="auto" w:fill="auto"/>
          </w:tcPr>
          <w:p w:rsidR="00671DDC" w:rsidRPr="009421A5" w:rsidRDefault="007A6C8C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</w:p>
        </w:tc>
        <w:tc>
          <w:tcPr>
            <w:tcW w:w="1296" w:type="dxa"/>
            <w:shd w:val="clear" w:color="auto" w:fill="auto"/>
          </w:tcPr>
          <w:p w:rsidR="00671DDC" w:rsidRPr="009421A5" w:rsidRDefault="004D344B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работы, формы, методы, приемы</w:t>
            </w:r>
          </w:p>
        </w:tc>
        <w:tc>
          <w:tcPr>
            <w:tcW w:w="5017" w:type="dxa"/>
            <w:shd w:val="clear" w:color="auto" w:fill="auto"/>
          </w:tcPr>
          <w:p w:rsidR="00671DDC" w:rsidRPr="009421A5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32" w:type="dxa"/>
            <w:shd w:val="clear" w:color="auto" w:fill="auto"/>
          </w:tcPr>
          <w:p w:rsidR="00671DDC" w:rsidRPr="009421A5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671DDC" w:rsidRPr="009421A5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2390" w:type="dxa"/>
          </w:tcPr>
          <w:p w:rsidR="00671DDC" w:rsidRPr="009421A5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671DDC" w:rsidRPr="00703403" w:rsidRDefault="00671DDC" w:rsidP="00AF7882">
            <w:pPr>
              <w:pStyle w:val="a4"/>
              <w:tabs>
                <w:tab w:val="left" w:pos="-1080"/>
                <w:tab w:val="left" w:pos="-180"/>
                <w:tab w:val="left" w:pos="-56"/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8" w:type="dxa"/>
            <w:shd w:val="clear" w:color="auto" w:fill="auto"/>
          </w:tcPr>
          <w:p w:rsidR="008C4511" w:rsidRPr="00703403" w:rsidRDefault="008C4511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Организационный этап.</w:t>
            </w:r>
          </w:p>
          <w:p w:rsidR="00671DDC" w:rsidRPr="00703403" w:rsidRDefault="008C4511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Мотивировать обучающихся                             к учебной деятельности посредством создания комфортной обстановки, проверить готовность                                       к работе.</w:t>
            </w:r>
          </w:p>
        </w:tc>
        <w:tc>
          <w:tcPr>
            <w:tcW w:w="1296" w:type="dxa"/>
            <w:shd w:val="clear" w:color="auto" w:fill="auto"/>
          </w:tcPr>
          <w:p w:rsidR="00671DDC" w:rsidRPr="00703403" w:rsidRDefault="008C4511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017" w:type="dxa"/>
            <w:shd w:val="clear" w:color="auto" w:fill="auto"/>
          </w:tcPr>
          <w:p w:rsidR="008C4511" w:rsidRPr="00703403" w:rsidRDefault="008C4511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учащихся и кабинета к занятию, быстрое включение их в деловой ритм.</w:t>
            </w:r>
          </w:p>
          <w:p w:rsidR="00AC786C" w:rsidRPr="00B50EB9" w:rsidRDefault="00AC786C" w:rsidP="009421A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Рассказывает притчу </w:t>
            </w:r>
            <w:r w:rsidR="00B4055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9421A5">
              <w:rPr>
                <w:rFonts w:ascii="Times New Roman" w:hAnsi="Times New Roman" w:cs="Times New Roman"/>
                <w:sz w:val="24"/>
                <w:szCs w:val="24"/>
              </w:rPr>
              <w:t>точности.</w:t>
            </w:r>
            <w:r w:rsidR="00B50EB9" w:rsidRPr="00B50EB9">
              <w:rPr>
                <w:rFonts w:ascii="Times New Roman" w:hAnsi="Times New Roman" w:cs="Times New Roman"/>
                <w:i/>
                <w:sz w:val="24"/>
                <w:szCs w:val="24"/>
              </w:rPr>
              <w:t>(см. приложение 1)</w:t>
            </w:r>
          </w:p>
          <w:p w:rsidR="00AC786C" w:rsidRPr="00703403" w:rsidRDefault="00AC786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 Как вы думаете, почему я прочитала вам эту притчу? Какое отношение она имеет к геометрии?</w:t>
            </w:r>
          </w:p>
          <w:p w:rsidR="00AC786C" w:rsidRPr="00703403" w:rsidRDefault="009421A5" w:rsidP="0094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Математика - наука точная! </w:t>
            </w:r>
            <w:r w:rsidRPr="009421A5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EF75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421A5">
              <w:rPr>
                <w:rFonts w:ascii="Times New Roman" w:hAnsi="Times New Roman" w:cs="Times New Roman"/>
                <w:sz w:val="24"/>
                <w:szCs w:val="24"/>
              </w:rPr>
              <w:t>учиться своими словами передаватьть  точный смысл теоремы или  учить ее формулировку наизусть.</w:t>
            </w:r>
          </w:p>
        </w:tc>
        <w:tc>
          <w:tcPr>
            <w:tcW w:w="1832" w:type="dxa"/>
            <w:shd w:val="clear" w:color="auto" w:fill="auto"/>
          </w:tcPr>
          <w:p w:rsidR="00671DDC" w:rsidRPr="00703403" w:rsidRDefault="008C4511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Подготовка к работе на занятии: приветствие, быстрое включение в деловой ритм.  В тетрадях записывают дату, «Классная работа».</w:t>
            </w:r>
          </w:p>
          <w:p w:rsidR="00AC786C" w:rsidRPr="00703403" w:rsidRDefault="00AC786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2390" w:type="dxa"/>
          </w:tcPr>
          <w:p w:rsidR="00671DDC" w:rsidRPr="00703403" w:rsidRDefault="008C4511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целевых установок учебной деятельности </w:t>
            </w:r>
            <w:r w:rsidRPr="0070340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</w:t>
            </w: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671DDC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8" w:type="dxa"/>
            <w:shd w:val="clear" w:color="auto" w:fill="auto"/>
          </w:tcPr>
          <w:p w:rsidR="00AC786C" w:rsidRPr="00703403" w:rsidRDefault="00AC786C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Постановка цели и задач урока. Мотивация учебной деятельности учащихся.</w:t>
            </w:r>
          </w:p>
          <w:p w:rsidR="00671DDC" w:rsidRPr="00703403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671DDC" w:rsidRPr="00703403" w:rsidRDefault="003E38C3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017" w:type="dxa"/>
            <w:shd w:val="clear" w:color="auto" w:fill="auto"/>
          </w:tcPr>
          <w:p w:rsidR="003E38C3" w:rsidRPr="00703403" w:rsidRDefault="003E38C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На предыдущем уроке вы познакомились с первым признаком равенства треугольников. </w:t>
            </w:r>
          </w:p>
          <w:p w:rsidR="003E38C3" w:rsidRPr="00703403" w:rsidRDefault="003E38C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Возникали у вас трудности при подготовке домашнего задания? Как вы с ними справлялись? Остались  у вас вопросы по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домашнему заданию? (Разбирают возникшие вопросы совместно).  </w:t>
            </w:r>
          </w:p>
          <w:p w:rsidR="00671DDC" w:rsidRPr="00703403" w:rsidRDefault="003E38C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Учитель подводит учащихся к формулировке темы урока. Какие цели вы наметите себе на сегодняшний урок?</w:t>
            </w:r>
          </w:p>
        </w:tc>
        <w:tc>
          <w:tcPr>
            <w:tcW w:w="1832" w:type="dxa"/>
            <w:shd w:val="clear" w:color="auto" w:fill="auto"/>
          </w:tcPr>
          <w:p w:rsidR="003E38C3" w:rsidRPr="00703403" w:rsidRDefault="003E38C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Разбирают возникшие вопросы совместно.  </w:t>
            </w:r>
          </w:p>
          <w:p w:rsidR="003E38C3" w:rsidRPr="00703403" w:rsidRDefault="003E38C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формулируют цели урока.</w:t>
            </w:r>
          </w:p>
        </w:tc>
        <w:tc>
          <w:tcPr>
            <w:tcW w:w="2390" w:type="dxa"/>
          </w:tcPr>
          <w:p w:rsidR="007E755D" w:rsidRPr="00703403" w:rsidRDefault="007E755D" w:rsidP="00AF788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lastRenderedPageBreak/>
              <w:t>Познавательные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: самостоятельное выделение-формулирование познавательной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цели;</w:t>
            </w:r>
          </w:p>
          <w:p w:rsidR="00671DDC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Регулятивные: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целеполагание</w:t>
            </w: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671DDC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8" w:type="dxa"/>
            <w:shd w:val="clear" w:color="auto" w:fill="auto"/>
          </w:tcPr>
          <w:p w:rsidR="00671DDC" w:rsidRPr="00703403" w:rsidRDefault="003E38C3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Актуализация знаний.</w:t>
            </w:r>
          </w:p>
        </w:tc>
        <w:tc>
          <w:tcPr>
            <w:tcW w:w="1296" w:type="dxa"/>
            <w:shd w:val="clear" w:color="auto" w:fill="auto"/>
          </w:tcPr>
          <w:p w:rsidR="00671DDC" w:rsidRPr="00703403" w:rsidRDefault="00276E43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  <w:r w:rsidR="00E04D88" w:rsidRPr="00703403">
              <w:rPr>
                <w:rFonts w:ascii="Times New Roman" w:hAnsi="Times New Roman" w:cs="Times New Roman"/>
                <w:sz w:val="24"/>
                <w:szCs w:val="24"/>
              </w:rPr>
              <w:t>, парная.</w:t>
            </w:r>
          </w:p>
        </w:tc>
        <w:tc>
          <w:tcPr>
            <w:tcW w:w="5017" w:type="dxa"/>
            <w:shd w:val="clear" w:color="auto" w:fill="auto"/>
          </w:tcPr>
          <w:p w:rsidR="00E241BC" w:rsidRPr="009421A5" w:rsidRDefault="003E38C3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Устная работа.</w:t>
            </w:r>
            <w:r w:rsidR="00E241BC" w:rsidRPr="009421A5">
              <w:rPr>
                <w:rFonts w:ascii="Times New Roman" w:hAnsi="Times New Roman" w:cs="Times New Roman"/>
                <w:b/>
                <w:sz w:val="24"/>
                <w:szCs w:val="24"/>
              </w:rPr>
              <w:t>Опрос:</w:t>
            </w:r>
          </w:p>
          <w:p w:rsidR="00E241BC" w:rsidRPr="00EF75DC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F75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1.Закончите предложение.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-Если стороны одного угла являются продолжением сторон другого угла, то эти углы называются______________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-Сформулируйте свойство вертикальных углов.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 Сумма смежных углов равна_______________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 Если два треугольника равны, то______________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-Верно ли обратное утверждение? Сформулируйте его.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-Сформулируйте первый признак равенства треугольников.</w:t>
            </w:r>
          </w:p>
          <w:p w:rsidR="00E241BC" w:rsidRPr="00703403" w:rsidRDefault="00EF75D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5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2. </w:t>
            </w:r>
            <w:r w:rsidR="00E241BC" w:rsidRPr="00EF75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Верно-неверно (сигнальные карточки)</w:t>
            </w:r>
            <w:r w:rsidR="00E04D88"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поднимите карточку и посмотрите, какую карточку поднял ваш сосед по парте. Проанализируйте с ним ответ.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   -Если треугольники равны, то их периметры равны. ( в )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   -Если периметры треугольников равны, то  и треугольники равны. (н )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   -Треугольники равны, если они совпадают при наложении. ( в )</w:t>
            </w:r>
          </w:p>
          <w:p w:rsidR="00E241BC" w:rsidRPr="00703403" w:rsidRDefault="00E241B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   -Если две стороны и угол между ними одного треугольника равны двум сторонам    и углу между ними другого треугольника, то эти треугольники равны. (н)</w:t>
            </w:r>
          </w:p>
          <w:p w:rsidR="007D7D1B" w:rsidRPr="00703403" w:rsidRDefault="007D7D1B" w:rsidP="00AF7882">
            <w:pPr>
              <w:pStyle w:val="ParagraphStyle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671DDC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Поднимают карточки для ответа, наблюдают за соседом по парте и обсуждают с ним ответ.</w:t>
            </w:r>
          </w:p>
          <w:p w:rsidR="00865A7F" w:rsidRPr="00703403" w:rsidRDefault="00865A7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7A5B8F" w:rsidRPr="00703403" w:rsidRDefault="007A5B8F" w:rsidP="00AF78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Познавательные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: умение систематизировать ранее полученные знания</w:t>
            </w:r>
          </w:p>
          <w:p w:rsidR="007A5B8F" w:rsidRPr="00703403" w:rsidRDefault="007A5B8F" w:rsidP="00AF78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Личностные: </w:t>
            </w:r>
          </w:p>
          <w:p w:rsidR="007A5B8F" w:rsidRPr="00703403" w:rsidRDefault="007A5B8F" w:rsidP="00AF78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умение работать самостоятельно</w:t>
            </w:r>
          </w:p>
          <w:p w:rsidR="007E755D" w:rsidRPr="00703403" w:rsidRDefault="007E755D" w:rsidP="00AF78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Коммуникативные: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умение работать в парах</w:t>
            </w:r>
          </w:p>
          <w:p w:rsidR="00671DDC" w:rsidRPr="00703403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55D" w:rsidRPr="00703403" w:rsidTr="009421A5">
        <w:trPr>
          <w:trHeight w:val="317"/>
        </w:trPr>
        <w:tc>
          <w:tcPr>
            <w:tcW w:w="540" w:type="dxa"/>
            <w:shd w:val="clear" w:color="auto" w:fill="auto"/>
          </w:tcPr>
          <w:p w:rsidR="00671DDC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8" w:type="dxa"/>
            <w:shd w:val="clear" w:color="auto" w:fill="auto"/>
          </w:tcPr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Обобщение и систематизация знаний</w:t>
            </w:r>
            <w:r w:rsidR="00EF75DC">
              <w:rPr>
                <w:rFonts w:eastAsiaTheme="minorEastAsia"/>
              </w:rPr>
              <w:t>.</w:t>
            </w:r>
          </w:p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Подготовка учащихся к обобщенной деятельности</w:t>
            </w:r>
            <w:r w:rsidR="00EF75DC">
              <w:rPr>
                <w:rFonts w:eastAsiaTheme="minorEastAsia"/>
              </w:rPr>
              <w:t>.</w:t>
            </w:r>
          </w:p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Воспроизведение на новом уровне (переформулированные вопросы).</w:t>
            </w:r>
          </w:p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</w:p>
          <w:p w:rsidR="00671DDC" w:rsidRPr="00703403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671DDC" w:rsidRPr="00703403" w:rsidRDefault="00E04D88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5017" w:type="dxa"/>
            <w:shd w:val="clear" w:color="auto" w:fill="auto"/>
          </w:tcPr>
          <w:p w:rsidR="008A7EC0" w:rsidRPr="00EF75DC" w:rsidRDefault="00EF75D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8A7EC0" w:rsidRPr="00EF75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ешение задач по готовым чертежам. 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Чертежи и решения задач для проверки представлены наэкране мультимедийного проектора.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 обсуждается с учащимися, составляетсяплан решения. 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учительконтролирует работуменее подготовленных учащихся, оказывая необходимуюпомощь.</w:t>
            </w:r>
          </w:p>
          <w:p w:rsidR="008A7EC0" w:rsidRDefault="008A7EC0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Какие треугольники равны и почему? </w:t>
            </w:r>
          </w:p>
          <w:p w:rsidR="00130A3C" w:rsidRPr="00703403" w:rsidRDefault="00130A3C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Объедините рисунки</w:t>
            </w:r>
            <w:r w:rsidR="00055397">
              <w:rPr>
                <w:rFonts w:ascii="Times New Roman" w:hAnsi="Times New Roman" w:cs="Times New Roman"/>
                <w:sz w:val="24"/>
                <w:szCs w:val="24"/>
              </w:rPr>
              <w:t xml:space="preserve"> по парам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Назовите признак классификации.</w:t>
            </w:r>
          </w:p>
          <w:tbl>
            <w:tblPr>
              <w:tblW w:w="370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776"/>
              <w:gridCol w:w="1777"/>
            </w:tblGrid>
            <w:tr w:rsidR="008A7EC0" w:rsidRPr="00703403" w:rsidTr="00AF7882">
              <w:trPr>
                <w:trHeight w:val="694"/>
              </w:trPr>
              <w:tc>
                <w:tcPr>
                  <w:tcW w:w="2499" w:type="pct"/>
                  <w:vAlign w:val="center"/>
                </w:tcPr>
                <w:p w:rsidR="008A7EC0" w:rsidRPr="00703403" w:rsidRDefault="008A7EC0" w:rsidP="00AF7882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40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81075" cy="748487"/>
                        <wp:effectExtent l="19050" t="0" r="9525" b="0"/>
                        <wp:docPr id="29" name="Рисунок 0" descr="Image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Image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267" cy="750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7EC0" w:rsidRPr="00703403" w:rsidRDefault="008A7EC0" w:rsidP="00AF7882">
                  <w:pPr>
                    <w:pStyle w:val="af6"/>
                    <w:spacing w:after="0"/>
                    <w:jc w:val="both"/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</w:pP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 xml:space="preserve">Рисунок </w: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instrText xml:space="preserve"> SEQ Рисунок \* ARABIC </w:instrTex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>1</w: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2501" w:type="pct"/>
                  <w:vAlign w:val="center"/>
                </w:tcPr>
                <w:p w:rsidR="008A7EC0" w:rsidRPr="00703403" w:rsidRDefault="008A7EC0" w:rsidP="00AF7882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40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38225" cy="871845"/>
                        <wp:effectExtent l="19050" t="0" r="9525" b="0"/>
                        <wp:docPr id="30" name="Рисунок 9" descr="Image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 descr="Image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998" cy="871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34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Рисунок </w:t>
                  </w:r>
                  <w:r w:rsidR="00414287" w:rsidRPr="0070340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70340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SEQ Рисунок \* ARABIC </w:instrText>
                  </w:r>
                  <w:r w:rsidR="00414287" w:rsidRPr="0070340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Pr="007034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414287" w:rsidRPr="0070340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A7EC0" w:rsidRPr="00703403" w:rsidTr="00AF7882">
              <w:trPr>
                <w:trHeight w:val="1017"/>
              </w:trPr>
              <w:tc>
                <w:tcPr>
                  <w:tcW w:w="2499" w:type="pct"/>
                  <w:vAlign w:val="center"/>
                </w:tcPr>
                <w:p w:rsidR="008A7EC0" w:rsidRPr="00703403" w:rsidRDefault="008A7EC0" w:rsidP="00AF7882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40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95375" cy="940559"/>
                        <wp:effectExtent l="19050" t="0" r="9525" b="0"/>
                        <wp:docPr id="31" name="Рисунок 2" descr="Image7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Image7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349" cy="9431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7EC0" w:rsidRPr="00703403" w:rsidRDefault="008A7EC0" w:rsidP="00AF7882">
                  <w:pPr>
                    <w:pStyle w:val="af6"/>
                    <w:spacing w:after="0"/>
                    <w:jc w:val="both"/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</w:pP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 xml:space="preserve">Рисунок </w: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instrText xml:space="preserve"> SEQ Рисунок \* ARABIC </w:instrTex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>3</w:t>
                  </w:r>
                  <w:r w:rsidR="00414287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2501" w:type="pct"/>
                  <w:vAlign w:val="center"/>
                </w:tcPr>
                <w:p w:rsidR="008A7EC0" w:rsidRPr="00703403" w:rsidRDefault="008A7EC0" w:rsidP="00AF7882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40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20439" cy="819150"/>
                        <wp:effectExtent l="19050" t="0" r="0" b="0"/>
                        <wp:docPr id="32" name="Рисунок 1" descr="Image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Image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222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02FA" w:rsidRPr="002502FA" w:rsidRDefault="002502FA" w:rsidP="00AF7882">
                  <w:pPr>
                    <w:pStyle w:val="af6"/>
                    <w:spacing w:after="0"/>
                    <w:jc w:val="both"/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eastAsia="ru-RU"/>
                    </w:rPr>
                  </w:pPr>
                  <w:r w:rsidRPr="002502FA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eastAsia="ru-RU"/>
                    </w:rPr>
                    <w:t>ВС</w:t>
                  </w:r>
                  <w:r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eastAsia="ru-RU"/>
                    </w:rPr>
                    <w:t xml:space="preserve"> -</w:t>
                  </w:r>
                  <w:r w:rsidRPr="002502FA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eastAsia="ru-RU"/>
                    </w:rPr>
                    <w:t xml:space="preserve"> биссектриса угла АВ</w:t>
                  </w:r>
                  <w:r w:rsidRPr="002502FA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val="en-US" w:eastAsia="ru-RU"/>
                    </w:rPr>
                    <w:t>D</w:t>
                  </w:r>
                  <w:r w:rsidRPr="002502FA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0"/>
                      <w:szCs w:val="24"/>
                      <w:lang w:eastAsia="ru-RU"/>
                    </w:rPr>
                    <w:t>.</w:t>
                  </w:r>
                </w:p>
                <w:p w:rsidR="008A7EC0" w:rsidRPr="00703403" w:rsidRDefault="008A7EC0" w:rsidP="00AF7882">
                  <w:pPr>
                    <w:pStyle w:val="af6"/>
                    <w:spacing w:after="0"/>
                    <w:jc w:val="both"/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</w:pPr>
                  <w:r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 xml:space="preserve">Рисунок </w:t>
                  </w:r>
                  <w:r w:rsidR="00703403" w:rsidRPr="00703403">
                    <w:rPr>
                      <w:rFonts w:ascii="Times New Roman" w:eastAsiaTheme="minorEastAsia" w:hAnsi="Times New Roman"/>
                      <w:b w:val="0"/>
                      <w:bCs w:val="0"/>
                      <w:color w:val="auto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:rsidR="008A7EC0" w:rsidRPr="00703403" w:rsidRDefault="008A7EC0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EC0" w:rsidRPr="00703403" w:rsidRDefault="002502FA" w:rsidP="00294ED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учащиеся</w:t>
            </w:r>
            <w:r w:rsidR="00F113A1">
              <w:rPr>
                <w:rFonts w:ascii="Times New Roman" w:hAnsi="Times New Roman" w:cs="Times New Roman"/>
              </w:rPr>
              <w:t xml:space="preserve"> затрудняются, то задает вопрос: " Какие элементы на рисунке равны, но не отмечены, как равные?".</w:t>
            </w:r>
          </w:p>
        </w:tc>
        <w:tc>
          <w:tcPr>
            <w:tcW w:w="1832" w:type="dxa"/>
            <w:shd w:val="clear" w:color="auto" w:fill="auto"/>
          </w:tcPr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Решение задачи обсуждается с учителем и другими учащимися, составляется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план решения. </w:t>
            </w:r>
            <w:r w:rsidR="00EF75DC">
              <w:rPr>
                <w:rFonts w:ascii="Times New Roman" w:hAnsi="Times New Roman" w:cs="Times New Roman"/>
                <w:sz w:val="24"/>
                <w:szCs w:val="24"/>
              </w:rPr>
              <w:t>Применяют первый признак равенства треугольников, проговаривают равные элементы.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Учащиеся самостоятельно записывают</w:t>
            </w:r>
          </w:p>
          <w:p w:rsidR="00E04D88" w:rsidRPr="00703403" w:rsidRDefault="00E04D88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решение и проверяют правильность выполнения задания.</w:t>
            </w:r>
          </w:p>
          <w:p w:rsidR="00E04D88" w:rsidRPr="00703403" w:rsidRDefault="00C937E4" w:rsidP="00C93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признак классификации - </w:t>
            </w:r>
            <w:r w:rsidR="002502F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явно</w:t>
            </w:r>
            <w:r w:rsidR="002502F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равные элементы (углы, стороны)</w:t>
            </w:r>
          </w:p>
        </w:tc>
        <w:tc>
          <w:tcPr>
            <w:tcW w:w="2390" w:type="dxa"/>
          </w:tcPr>
          <w:p w:rsidR="007E755D" w:rsidRPr="00703403" w:rsidRDefault="007E755D" w:rsidP="00AF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точно и грамотно излагать свои мысли, отстаивать свою точку зрения в процессе дискуссии</w:t>
            </w:r>
          </w:p>
          <w:p w:rsidR="00671DDC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целевые установки учебной деятельности, выстраиват</w:t>
            </w:r>
            <w:r w:rsidR="00973974"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последовательность необходимых операций (алгоритм действий) </w:t>
            </w:r>
            <w:r w:rsidRPr="00703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логические цепи рассуждений</w:t>
            </w:r>
          </w:p>
        </w:tc>
      </w:tr>
      <w:tr w:rsidR="00DC53A3" w:rsidRPr="00703403" w:rsidTr="009421A5">
        <w:trPr>
          <w:trHeight w:val="317"/>
        </w:trPr>
        <w:tc>
          <w:tcPr>
            <w:tcW w:w="540" w:type="dxa"/>
            <w:shd w:val="clear" w:color="auto" w:fill="auto"/>
          </w:tcPr>
          <w:p w:rsidR="00DC53A3" w:rsidRDefault="00DC53A3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shd w:val="clear" w:color="auto" w:fill="auto"/>
          </w:tcPr>
          <w:p w:rsidR="00DC53A3" w:rsidRPr="00703403" w:rsidRDefault="00DC53A3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>
              <w:rPr>
                <w:rFonts w:eastAsiaTheme="minorEastAsia"/>
              </w:rPr>
              <w:t>Физкуцльтминутка</w:t>
            </w:r>
          </w:p>
        </w:tc>
        <w:tc>
          <w:tcPr>
            <w:tcW w:w="1296" w:type="dxa"/>
            <w:shd w:val="clear" w:color="auto" w:fill="auto"/>
          </w:tcPr>
          <w:p w:rsidR="00DC53A3" w:rsidRPr="00703403" w:rsidRDefault="00DC53A3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5017" w:type="dxa"/>
            <w:shd w:val="clear" w:color="auto" w:fill="auto"/>
          </w:tcPr>
          <w:p w:rsidR="00DC53A3" w:rsidRDefault="00DC53A3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Проводит физкультминутку </w:t>
            </w:r>
            <w:r w:rsidRPr="00B50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(см. </w:t>
            </w:r>
            <w:r w:rsidRPr="00B50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приложение</w:t>
            </w:r>
            <w:r w:rsidR="00B50EB9" w:rsidRPr="00B50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 w:rsidRPr="00B50EB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32" w:type="dxa"/>
            <w:shd w:val="clear" w:color="auto" w:fill="auto"/>
          </w:tcPr>
          <w:p w:rsidR="00DC53A3" w:rsidRPr="00703403" w:rsidRDefault="00DC53A3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физкультминутки.</w:t>
            </w:r>
          </w:p>
        </w:tc>
        <w:tc>
          <w:tcPr>
            <w:tcW w:w="2390" w:type="dxa"/>
          </w:tcPr>
          <w:p w:rsidR="00DC53A3" w:rsidRPr="00703403" w:rsidRDefault="009C64E3" w:rsidP="009C6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="000F2248" w:rsidRPr="009C64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развивают умение применять в жизненных ситуациях иучебномпроц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ессе способы снятия напряжения.</w:t>
            </w: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671DDC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08" w:type="dxa"/>
            <w:shd w:val="clear" w:color="auto" w:fill="auto"/>
          </w:tcPr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Применение знаний и умений в новой ситуации</w:t>
            </w:r>
            <w:r w:rsidR="00F878B2" w:rsidRPr="00703403">
              <w:rPr>
                <w:rFonts w:eastAsiaTheme="minorEastAsia"/>
              </w:rPr>
              <w:t>.</w:t>
            </w:r>
          </w:p>
          <w:p w:rsidR="00671DDC" w:rsidRPr="00703403" w:rsidRDefault="00671DDC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671DDC" w:rsidRPr="00703403" w:rsidRDefault="00F878B2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017" w:type="dxa"/>
            <w:shd w:val="clear" w:color="auto" w:fill="auto"/>
          </w:tcPr>
          <w:p w:rsidR="00E04D88" w:rsidRPr="002714BD" w:rsidRDefault="00E04D88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4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04D88" w:rsidRPr="002714BD" w:rsidRDefault="00E04D88" w:rsidP="00AF7882">
            <w:pPr>
              <w:pStyle w:val="ParagraphStyle"/>
              <w:tabs>
                <w:tab w:val="left" w:pos="4260"/>
              </w:tabs>
              <w:jc w:val="both"/>
              <w:rPr>
                <w:rFonts w:ascii="Times New Roman" w:eastAsiaTheme="minorEastAsia" w:hAnsi="Times New Roman" w:cs="Times New Roman"/>
                <w:u w:val="single"/>
                <w:lang w:eastAsia="ru-RU"/>
              </w:rPr>
            </w:pPr>
            <w:r w:rsidRPr="002714BD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Вариант I</w:t>
            </w:r>
            <w:r w:rsidR="002714BD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.</w:t>
            </w:r>
          </w:p>
          <w:p w:rsidR="00703403" w:rsidRPr="00703403" w:rsidRDefault="00703403" w:rsidP="00AF7882">
            <w:pPr>
              <w:pStyle w:val="ParagraphStyle"/>
              <w:tabs>
                <w:tab w:val="left" w:pos="4260"/>
              </w:tabs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3517265</wp:posOffset>
                  </wp:positionH>
                  <wp:positionV relativeFrom="paragraph">
                    <wp:posOffset>48260</wp:posOffset>
                  </wp:positionV>
                  <wp:extent cx="1209675" cy="819150"/>
                  <wp:effectExtent l="19050" t="0" r="9525" b="0"/>
                  <wp:wrapTight wrapText="bothSides">
                    <wp:wrapPolygon edited="0">
                      <wp:start x="-340" y="0"/>
                      <wp:lineTo x="-340" y="21098"/>
                      <wp:lineTo x="21770" y="21098"/>
                      <wp:lineTo x="21770" y="0"/>
                      <wp:lineTo x="-340" y="0"/>
                    </wp:wrapPolygon>
                  </wp:wrapTight>
                  <wp:docPr id="5" name="Рисунок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 Найдите углы АDС и АСD</w:t>
            </w:r>
            <w:r w:rsidR="00936D12"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треугольников АDС и АВС, изображенных на рисунке, если АD = АВ и </w:t>
            </w:r>
            <w:r w:rsidR="00936D12"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1" name="Рисунок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36D12"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1 = </w:t>
            </w:r>
            <w:r w:rsidR="00936D12"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2" name="Рисунок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36D12">
              <w:rPr>
                <w:rFonts w:ascii="Times New Roman" w:eastAsiaTheme="minorEastAsia" w:hAnsi="Times New Roman" w:cs="Times New Roman"/>
                <w:lang w:eastAsia="ru-RU"/>
              </w:rPr>
              <w:t>2,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8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АВС = 108°, 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9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>АСВ = 32°.</w:t>
            </w:r>
          </w:p>
          <w:tbl>
            <w:tblPr>
              <w:tblW w:w="9000" w:type="dxa"/>
              <w:tblInd w:w="3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4444"/>
              <w:gridCol w:w="4556"/>
            </w:tblGrid>
            <w:tr w:rsidR="00E04D88" w:rsidRPr="00703403" w:rsidTr="00703403">
              <w:tc>
                <w:tcPr>
                  <w:tcW w:w="44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04D88" w:rsidRPr="00703403" w:rsidRDefault="00E04D88" w:rsidP="00AF7882">
                  <w:pPr>
                    <w:pStyle w:val="Centered"/>
                    <w:jc w:val="both"/>
                    <w:rPr>
                      <w:rFonts w:ascii="Times New Roman" w:eastAsiaTheme="minorEastAsia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04D88" w:rsidRPr="00703403" w:rsidRDefault="00E04D88" w:rsidP="00AF7882">
                  <w:pPr>
                    <w:pStyle w:val="ParagraphStyle"/>
                    <w:tabs>
                      <w:tab w:val="left" w:pos="4260"/>
                    </w:tabs>
                    <w:jc w:val="both"/>
                    <w:rPr>
                      <w:rFonts w:ascii="Times New Roman" w:eastAsiaTheme="minorEastAsia" w:hAnsi="Times New Roman" w:cs="Times New Roman"/>
                      <w:lang w:eastAsia="ru-RU"/>
                    </w:rPr>
                  </w:pPr>
                </w:p>
              </w:tc>
            </w:tr>
          </w:tbl>
          <w:p w:rsidR="00E04D88" w:rsidRPr="002714BD" w:rsidRDefault="00E04D88" w:rsidP="00AF7882">
            <w:pPr>
              <w:pStyle w:val="ParagraphStyle"/>
              <w:tabs>
                <w:tab w:val="left" w:pos="4260"/>
              </w:tabs>
              <w:jc w:val="both"/>
              <w:rPr>
                <w:rFonts w:ascii="Times New Roman" w:eastAsiaTheme="minorEastAsia" w:hAnsi="Times New Roman" w:cs="Times New Roman"/>
                <w:u w:val="single"/>
                <w:lang w:eastAsia="ru-RU"/>
              </w:rPr>
            </w:pPr>
            <w:r w:rsidRPr="002714BD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Вариант II</w:t>
            </w:r>
            <w:r w:rsidR="002714BD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.</w:t>
            </w:r>
          </w:p>
          <w:p w:rsidR="00E04D88" w:rsidRPr="00703403" w:rsidRDefault="00E04D88" w:rsidP="00AF7882">
            <w:pPr>
              <w:pStyle w:val="ParagraphStyle"/>
              <w:tabs>
                <w:tab w:val="left" w:pos="4260"/>
              </w:tabs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>Найдите углы АСВ и АDС</w:t>
            </w:r>
            <w:r w:rsidR="00936D12"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треугольников АВС и АDС, изображенных на рисунке 53 учебника, если АВ = DС и </w:t>
            </w:r>
            <w:r w:rsidR="00936D12"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3" name="Рисунок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36D12"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4 = </w:t>
            </w:r>
            <w:r w:rsidR="00936D12"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4" name="Рисунок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36D12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44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АВС = 102°, 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90500" cy="180975"/>
                  <wp:effectExtent l="19050" t="0" r="0" b="0"/>
                  <wp:docPr id="45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>ВСА = 38°.</w:t>
            </w:r>
          </w:p>
          <w:p w:rsidR="00E04D88" w:rsidRPr="002714BD" w:rsidRDefault="00E04D88" w:rsidP="00AF7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14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</w:t>
            </w:r>
            <w:r w:rsidR="00703403" w:rsidRPr="002714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олнительное </w:t>
            </w:r>
            <w:r w:rsidRPr="002714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задание.</w:t>
            </w:r>
          </w:p>
          <w:p w:rsidR="00E04D88" w:rsidRPr="00703403" w:rsidRDefault="00E04D88" w:rsidP="00AF7882">
            <w:pPr>
              <w:pStyle w:val="ParagraphStyle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61925" cy="180975"/>
                  <wp:effectExtent l="19050" t="0" r="0" b="0"/>
                  <wp:docPr id="4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МNO = 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61925" cy="180975"/>
                  <wp:effectExtent l="19050" t="0" r="0" b="0"/>
                  <wp:docPr id="47" name="Рисунок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МRO. Доказать, что 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61925" cy="180975"/>
                  <wp:effectExtent l="19050" t="0" r="0" b="0"/>
                  <wp:docPr id="48" name="Рисунок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 xml:space="preserve">NOР = </w:t>
            </w: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61925" cy="180975"/>
                  <wp:effectExtent l="19050" t="0" r="0" b="0"/>
                  <wp:docPr id="49" name="Рисунок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3403">
              <w:rPr>
                <w:rFonts w:ascii="Times New Roman" w:eastAsiaTheme="minorEastAsia" w:hAnsi="Times New Roman" w:cs="Times New Roman"/>
                <w:lang w:eastAsia="ru-RU"/>
              </w:rPr>
              <w:t>ROР.</w:t>
            </w:r>
          </w:p>
          <w:p w:rsidR="00E04D88" w:rsidRPr="00703403" w:rsidRDefault="00E04D88" w:rsidP="00AF7882">
            <w:pPr>
              <w:pStyle w:val="ParagraphStyle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03403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0" cy="889000"/>
                  <wp:effectExtent l="19050" t="0" r="0" b="0"/>
                  <wp:docPr id="50" name="Рисунок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81" cy="894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2" w:type="dxa"/>
            <w:shd w:val="clear" w:color="auto" w:fill="auto"/>
          </w:tcPr>
          <w:p w:rsidR="00671DDC" w:rsidRPr="00703403" w:rsidRDefault="00E04D88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Выполняют работу в тетрадях.</w:t>
            </w:r>
          </w:p>
        </w:tc>
        <w:tc>
          <w:tcPr>
            <w:tcW w:w="2390" w:type="dxa"/>
          </w:tcPr>
          <w:p w:rsidR="00671DDC" w:rsidRPr="00703403" w:rsidRDefault="007E755D" w:rsidP="00AF7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Познавательные: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умение обобщать знания, выбирать эффективные способы решения. </w:t>
            </w:r>
          </w:p>
          <w:p w:rsidR="007E755D" w:rsidRPr="00703403" w:rsidRDefault="007E755D" w:rsidP="00AF78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Личностные: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умение работать самостоятельно</w:t>
            </w:r>
          </w:p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8A7EC0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8" w:type="dxa"/>
            <w:shd w:val="clear" w:color="auto" w:fill="auto"/>
          </w:tcPr>
          <w:p w:rsidR="008A7EC0" w:rsidRPr="00703403" w:rsidRDefault="008A7EC0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Контроль усвоения, обсуждение допущенных ошибок и их коррекция.</w:t>
            </w:r>
          </w:p>
        </w:tc>
        <w:tc>
          <w:tcPr>
            <w:tcW w:w="1296" w:type="dxa"/>
            <w:shd w:val="clear" w:color="auto" w:fill="auto"/>
          </w:tcPr>
          <w:p w:rsidR="008A7EC0" w:rsidRPr="00703403" w:rsidRDefault="00F878B2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04D88" w:rsidRPr="00703403">
              <w:rPr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</w:tc>
        <w:tc>
          <w:tcPr>
            <w:tcW w:w="5017" w:type="dxa"/>
            <w:shd w:val="clear" w:color="auto" w:fill="auto"/>
          </w:tcPr>
          <w:p w:rsidR="008A7EC0" w:rsidRPr="00703403" w:rsidRDefault="00F878B2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Выдает эталоны для самопроверки, помогает учащимся найти место и причину ошибки.</w:t>
            </w:r>
          </w:p>
        </w:tc>
        <w:tc>
          <w:tcPr>
            <w:tcW w:w="1832" w:type="dxa"/>
            <w:shd w:val="clear" w:color="auto" w:fill="auto"/>
          </w:tcPr>
          <w:p w:rsidR="008A7EC0" w:rsidRPr="00703403" w:rsidRDefault="00F878B2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самопроверку по эталону для самопроверки,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котором расписан каждый шаг решения с подробным обоснованием.</w:t>
            </w:r>
          </w:p>
        </w:tc>
        <w:tc>
          <w:tcPr>
            <w:tcW w:w="2390" w:type="dxa"/>
          </w:tcPr>
          <w:p w:rsidR="008A7EC0" w:rsidRPr="00703403" w:rsidRDefault="007E755D" w:rsidP="00AF7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lastRenderedPageBreak/>
              <w:t xml:space="preserve">Личностные: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умение правильно оценивать свою работу</w:t>
            </w:r>
          </w:p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lastRenderedPageBreak/>
              <w:t xml:space="preserve">Регулятивные: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контроль, оценка, коррекция</w:t>
            </w: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 Познавательные: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умение обобщать знания, выбирать эффективные способы решения. </w:t>
            </w: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Коммуникативные: </w:t>
            </w:r>
            <w:r w:rsidRPr="0070340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умение работать в парах</w:t>
            </w:r>
          </w:p>
        </w:tc>
      </w:tr>
      <w:tr w:rsidR="007A5B8F" w:rsidRPr="00703403" w:rsidTr="009421A5">
        <w:tc>
          <w:tcPr>
            <w:tcW w:w="540" w:type="dxa"/>
            <w:shd w:val="clear" w:color="auto" w:fill="auto"/>
          </w:tcPr>
          <w:p w:rsidR="007A5B8F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08" w:type="dxa"/>
            <w:shd w:val="clear" w:color="auto" w:fill="auto"/>
          </w:tcPr>
          <w:p w:rsidR="007A5B8F" w:rsidRPr="00703403" w:rsidRDefault="007A5B8F" w:rsidP="00AF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задание.</w:t>
            </w:r>
          </w:p>
          <w:p w:rsidR="007A5B8F" w:rsidRPr="00703403" w:rsidRDefault="007A5B8F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</w:p>
        </w:tc>
        <w:tc>
          <w:tcPr>
            <w:tcW w:w="1296" w:type="dxa"/>
            <w:shd w:val="clear" w:color="auto" w:fill="auto"/>
          </w:tcPr>
          <w:p w:rsidR="007A5B8F" w:rsidRPr="00703403" w:rsidRDefault="007A5B8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shd w:val="clear" w:color="auto" w:fill="auto"/>
          </w:tcPr>
          <w:p w:rsidR="007A5B8F" w:rsidRPr="00703403" w:rsidRDefault="007A5B8F" w:rsidP="00DE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Вопросы для повторения №1- 4</w:t>
            </w:r>
            <w:r w:rsidR="00DE07CC">
              <w:rPr>
                <w:rFonts w:ascii="Times New Roman" w:hAnsi="Times New Roman" w:cs="Times New Roman"/>
                <w:sz w:val="24"/>
                <w:szCs w:val="24"/>
              </w:rPr>
              <w:t xml:space="preserve"> (стр.49-50 учебника)</w:t>
            </w:r>
            <w:r w:rsidR="00AF78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№ 93(а), 94, 156.</w:t>
            </w:r>
          </w:p>
          <w:p w:rsidR="007A5B8F" w:rsidRPr="00703403" w:rsidRDefault="007A5B8F" w:rsidP="00AF7882">
            <w:pPr>
              <w:tabs>
                <w:tab w:val="left" w:pos="27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комментирует домашнее задание и обсуждает с обучающимися почему именно такое задание он задает?</w:t>
            </w:r>
          </w:p>
        </w:tc>
        <w:tc>
          <w:tcPr>
            <w:tcW w:w="1832" w:type="dxa"/>
            <w:shd w:val="clear" w:color="auto" w:fill="auto"/>
          </w:tcPr>
          <w:p w:rsidR="007A5B8F" w:rsidRPr="00703403" w:rsidRDefault="007A5B8F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поясняя важность выполнения именно этих заданий.</w:t>
            </w:r>
          </w:p>
        </w:tc>
        <w:tc>
          <w:tcPr>
            <w:tcW w:w="2390" w:type="dxa"/>
          </w:tcPr>
          <w:p w:rsidR="00973974" w:rsidRPr="00703403" w:rsidRDefault="00973974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7034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выделенные учителем ориентиры действия изучаемом материале</w:t>
            </w:r>
          </w:p>
          <w:p w:rsidR="00973974" w:rsidRPr="00703403" w:rsidRDefault="00973974" w:rsidP="00AF78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755D" w:rsidRPr="00703403" w:rsidTr="009421A5">
        <w:tc>
          <w:tcPr>
            <w:tcW w:w="540" w:type="dxa"/>
            <w:shd w:val="clear" w:color="auto" w:fill="auto"/>
          </w:tcPr>
          <w:p w:rsidR="007E755D" w:rsidRPr="00703403" w:rsidRDefault="007462BB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8" w:type="dxa"/>
            <w:shd w:val="clear" w:color="auto" w:fill="auto"/>
          </w:tcPr>
          <w:p w:rsidR="007E755D" w:rsidRPr="00703403" w:rsidRDefault="007E755D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Рефлексия (подведение итогов занятия)</w:t>
            </w:r>
          </w:p>
          <w:p w:rsidR="007E755D" w:rsidRPr="00703403" w:rsidRDefault="007E755D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703403">
              <w:rPr>
                <w:rFonts w:eastAsiaTheme="minorEastAsia"/>
              </w:rPr>
              <w:t>Анализ и содержание итогов работы, формирование выводов по изученному материалу.</w:t>
            </w:r>
          </w:p>
          <w:p w:rsidR="007E755D" w:rsidRPr="00703403" w:rsidRDefault="007E755D" w:rsidP="00AF7882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</w:p>
        </w:tc>
        <w:tc>
          <w:tcPr>
            <w:tcW w:w="1296" w:type="dxa"/>
            <w:shd w:val="clear" w:color="auto" w:fill="auto"/>
          </w:tcPr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индивидуальная, фронтальная.</w:t>
            </w:r>
          </w:p>
        </w:tc>
        <w:tc>
          <w:tcPr>
            <w:tcW w:w="5017" w:type="dxa"/>
            <w:shd w:val="clear" w:color="auto" w:fill="auto"/>
          </w:tcPr>
          <w:p w:rsidR="007E755D" w:rsidRPr="00703403" w:rsidRDefault="007E755D" w:rsidP="00AF7882">
            <w:pPr>
              <w:tabs>
                <w:tab w:val="left" w:pos="27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Задает вопросы: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7C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Оцените свою работу на уроке.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 Заполните карту рефлексии. Ответьте на вопросы: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Допускал(а) ли ты ошибки в устной работе?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Верно ли решил(а) задачи по готовым чертежам</w:t>
            </w:r>
            <w:r w:rsidR="00AF788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Какие трудности возникли  при решении задач?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Верно решил (а) задачи самостоятельной работы?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Нашел (ла) место и причину ошибок в решении задач самостоятельной работы?</w:t>
            </w:r>
          </w:p>
          <w:p w:rsidR="007E755D" w:rsidRPr="00703403" w:rsidRDefault="007E755D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Можешь с полной уверенностью сказать, что понял, какприменять первый признак равенства треугольников прирешении задач?</w:t>
            </w:r>
          </w:p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Зачитайте свои ответы.</w:t>
            </w:r>
          </w:p>
        </w:tc>
        <w:tc>
          <w:tcPr>
            <w:tcW w:w="1832" w:type="dxa"/>
            <w:shd w:val="clear" w:color="auto" w:fill="auto"/>
          </w:tcPr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твечают на вопросы в карточке рефлексии. </w:t>
            </w:r>
          </w:p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Некоторые зачитывают свои ответы.</w:t>
            </w:r>
          </w:p>
        </w:tc>
        <w:tc>
          <w:tcPr>
            <w:tcW w:w="2390" w:type="dxa"/>
          </w:tcPr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Личностные: </w:t>
            </w: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объяснить самому себе свои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наиболее заметные достижения,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выражать положительное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отношение к процессу познания,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оценивать свою учебную</w:t>
            </w:r>
          </w:p>
          <w:p w:rsidR="00084462" w:rsidRPr="00703403" w:rsidRDefault="00084462" w:rsidP="00AF7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0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7E755D" w:rsidRPr="00703403" w:rsidRDefault="007E755D" w:rsidP="00AF7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EB9" w:rsidRPr="00B50EB9" w:rsidRDefault="000F2248" w:rsidP="005A5C94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bookmarkStart w:id="0" w:name="comments"/>
      <w:bookmarkEnd w:id="0"/>
      <w:r w:rsidR="00B50EB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  <w:r w:rsidR="00B50EB9" w:rsidRPr="00B50EB9">
        <w:rPr>
          <w:rFonts w:ascii="Times New Roman" w:hAnsi="Times New Roman" w:cs="Times New Roman"/>
          <w:b/>
          <w:sz w:val="24"/>
          <w:szCs w:val="24"/>
          <w:u w:val="single"/>
        </w:rPr>
        <w:t>Притча.</w:t>
      </w:r>
    </w:p>
    <w:p w:rsidR="00B50EB9" w:rsidRDefault="00B50EB9" w:rsidP="00B50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произошло в те времена, когда на улицах городов еще не было освещения. Как-то ночью мэр столкнулся с горожанином. Это было неприятно и больно. </w:t>
      </w:r>
    </w:p>
    <w:p w:rsidR="00B50EB9" w:rsidRDefault="00B50EB9" w:rsidP="00B50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мэр отдал приказ, чтобы никто не выходил ночью на улицу без фонаря . Следующей ночью мэр опять столкнулся с тем же горожанином.</w:t>
      </w:r>
      <w:r>
        <w:rPr>
          <w:rFonts w:ascii="Times New Roman" w:hAnsi="Times New Roman" w:cs="Times New Roman"/>
          <w:sz w:val="24"/>
          <w:szCs w:val="24"/>
        </w:rPr>
        <w:br/>
        <w:t>     - Вы не читали моего приказа? — спросил мэр сердито.</w:t>
      </w:r>
      <w:r>
        <w:rPr>
          <w:rFonts w:ascii="Times New Roman" w:hAnsi="Times New Roman" w:cs="Times New Roman"/>
          <w:sz w:val="24"/>
          <w:szCs w:val="24"/>
        </w:rPr>
        <w:br/>
        <w:t xml:space="preserve">     - Читал, — ответил   горожанин. — Вот   мой   фонарь. </w:t>
      </w:r>
      <w:r>
        <w:rPr>
          <w:rFonts w:ascii="Times New Roman" w:hAnsi="Times New Roman" w:cs="Times New Roman"/>
          <w:sz w:val="24"/>
          <w:szCs w:val="24"/>
        </w:rPr>
        <w:br/>
        <w:t>     - Но в фонаре у вас нет ничего.</w:t>
      </w:r>
      <w:r>
        <w:rPr>
          <w:rFonts w:ascii="Times New Roman" w:hAnsi="Times New Roman" w:cs="Times New Roman"/>
          <w:sz w:val="24"/>
          <w:szCs w:val="24"/>
        </w:rPr>
        <w:br/>
        <w:t>     - В приказе об этом не упоминалось.</w:t>
      </w:r>
      <w:r>
        <w:rPr>
          <w:rFonts w:ascii="Times New Roman" w:hAnsi="Times New Roman" w:cs="Times New Roman"/>
          <w:sz w:val="24"/>
          <w:szCs w:val="24"/>
        </w:rPr>
        <w:br/>
        <w:t xml:space="preserve">Наутро появился новый приказ, обязывающий вставлять свечу в фонарь при выходе ночью на улицу. Вечером  мэр опять налетел на того же горожанина: </w:t>
      </w:r>
    </w:p>
    <w:p w:rsidR="00B50EB9" w:rsidRDefault="00B50EB9" w:rsidP="00B50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-Почему в фонаре нет свечи!</w:t>
      </w:r>
      <w:r>
        <w:rPr>
          <w:rFonts w:ascii="Times New Roman" w:hAnsi="Times New Roman" w:cs="Times New Roman"/>
          <w:sz w:val="24"/>
          <w:szCs w:val="24"/>
        </w:rPr>
        <w:br/>
        <w:t>     - Есть. Вот она.</w:t>
      </w:r>
      <w:r>
        <w:rPr>
          <w:rFonts w:ascii="Times New Roman" w:hAnsi="Times New Roman" w:cs="Times New Roman"/>
          <w:sz w:val="24"/>
          <w:szCs w:val="24"/>
        </w:rPr>
        <w:br/>
        <w:t>     - Но она не зажжена!</w:t>
      </w:r>
      <w:r>
        <w:rPr>
          <w:rFonts w:ascii="Times New Roman" w:hAnsi="Times New Roman" w:cs="Times New Roman"/>
          <w:sz w:val="24"/>
          <w:szCs w:val="24"/>
        </w:rPr>
        <w:br/>
        <w:t>     - В приказе ничего  об этом не сказано!</w:t>
      </w:r>
      <w:r>
        <w:rPr>
          <w:rFonts w:ascii="Times New Roman" w:hAnsi="Times New Roman" w:cs="Times New Roman"/>
          <w:sz w:val="24"/>
          <w:szCs w:val="24"/>
        </w:rPr>
        <w:br/>
        <w:t xml:space="preserve">И мэру пришлось издать еще один приказ, обязывающий граждан зажигать свечи в фонарях при выходе ночью на улицу. </w:t>
      </w:r>
    </w:p>
    <w:p w:rsidR="00B50EB9" w:rsidRDefault="00B50EB9" w:rsidP="00B50EB9"/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46B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  <w:r w:rsidRPr="00A9146B">
        <w:rPr>
          <w:rFonts w:ascii="Times New Roman" w:hAnsi="Times New Roman" w:cs="Times New Roman"/>
          <w:b/>
          <w:sz w:val="24"/>
          <w:szCs w:val="24"/>
          <w:u w:val="single"/>
        </w:rPr>
        <w:t>Физкультминутка.</w:t>
      </w:r>
      <w:r w:rsidRPr="00A9146B">
        <w:rPr>
          <w:rFonts w:ascii="Times New Roman" w:hAnsi="Times New Roman" w:cs="Times New Roman"/>
          <w:b/>
          <w:sz w:val="24"/>
          <w:szCs w:val="24"/>
        </w:rPr>
        <w:t xml:space="preserve"> «Рисуй глазами треугольник»</w:t>
      </w:r>
      <w:r w:rsidR="00B50EB9" w:rsidRPr="00A9146B">
        <w:rPr>
          <w:rFonts w:ascii="Times New Roman" w:hAnsi="Times New Roman" w:cs="Times New Roman"/>
          <w:b/>
          <w:sz w:val="24"/>
          <w:szCs w:val="24"/>
        </w:rPr>
        <w:t>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Рисуй глазами треугольник.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 xml:space="preserve">Теперь его </w:t>
      </w:r>
      <w:r w:rsidR="009C64E3" w:rsidRPr="00A9146B">
        <w:rPr>
          <w:rFonts w:ascii="Times New Roman" w:hAnsi="Times New Roman" w:cs="Times New Roman"/>
          <w:sz w:val="24"/>
          <w:szCs w:val="24"/>
        </w:rPr>
        <w:t xml:space="preserve">вершиной вниз </w:t>
      </w:r>
      <w:r w:rsidRPr="00A9146B">
        <w:rPr>
          <w:rFonts w:ascii="Times New Roman" w:hAnsi="Times New Roman" w:cs="Times New Roman"/>
          <w:sz w:val="24"/>
          <w:szCs w:val="24"/>
        </w:rPr>
        <w:t>переверни</w:t>
      </w:r>
      <w:r w:rsidR="009C64E3" w:rsidRPr="00A9146B">
        <w:rPr>
          <w:rFonts w:ascii="Times New Roman" w:hAnsi="Times New Roman" w:cs="Times New Roman"/>
          <w:sz w:val="24"/>
          <w:szCs w:val="24"/>
        </w:rPr>
        <w:t>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И вновь глазами ты по периметру веди.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Рисуй восьмерку вертикально.</w:t>
      </w:r>
      <w:bookmarkStart w:id="1" w:name="_GoBack"/>
      <w:bookmarkEnd w:id="1"/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Ты головою не крути,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А лишь глазами осторожно ты вдоль по линиям води.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И на бочок ее клади.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Теперь следи горизонтально,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И в центре ты остановись.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Зажмурься крепко, не ленись.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Глаза открываем мы, наконец.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Зарядка окончилась. Ты молодец!</w:t>
      </w:r>
    </w:p>
    <w:p w:rsidR="000F2248" w:rsidRPr="00A9146B" w:rsidRDefault="000F2248" w:rsidP="000F22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46B">
        <w:rPr>
          <w:rFonts w:ascii="Times New Roman" w:hAnsi="Times New Roman" w:cs="Times New Roman"/>
          <w:sz w:val="24"/>
          <w:szCs w:val="24"/>
        </w:rPr>
        <w:t>(Дети представляют внешний вид геометрических фигур.)</w:t>
      </w:r>
    </w:p>
    <w:p w:rsidR="0084253D" w:rsidRPr="00703403" w:rsidRDefault="0084253D" w:rsidP="00AF7882">
      <w:pPr>
        <w:spacing w:after="0" w:line="345" w:lineRule="atLeast"/>
        <w:ind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sectPr w:rsidR="0084253D" w:rsidRPr="00703403" w:rsidSect="00AF788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236" w:rsidRDefault="002B7236" w:rsidP="006F753E">
      <w:pPr>
        <w:spacing w:after="0" w:line="240" w:lineRule="auto"/>
      </w:pPr>
      <w:r>
        <w:separator/>
      </w:r>
    </w:p>
  </w:endnote>
  <w:endnote w:type="continuationSeparator" w:id="1">
    <w:p w:rsidR="002B7236" w:rsidRDefault="002B7236" w:rsidP="006F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236" w:rsidRDefault="002B7236" w:rsidP="006F753E">
      <w:pPr>
        <w:spacing w:after="0" w:line="240" w:lineRule="auto"/>
      </w:pPr>
      <w:r>
        <w:separator/>
      </w:r>
    </w:p>
  </w:footnote>
  <w:footnote w:type="continuationSeparator" w:id="1">
    <w:p w:rsidR="002B7236" w:rsidRDefault="002B7236" w:rsidP="006F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A5E27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150E41"/>
    <w:multiLevelType w:val="hybridMultilevel"/>
    <w:tmpl w:val="5CFCB9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F4748B"/>
    <w:multiLevelType w:val="multilevel"/>
    <w:tmpl w:val="983E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493116"/>
    <w:multiLevelType w:val="hybridMultilevel"/>
    <w:tmpl w:val="590218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23871"/>
    <w:multiLevelType w:val="multilevel"/>
    <w:tmpl w:val="205CE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040C29"/>
    <w:multiLevelType w:val="multilevel"/>
    <w:tmpl w:val="4ED2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F744FE"/>
    <w:multiLevelType w:val="multilevel"/>
    <w:tmpl w:val="E9BE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2461B"/>
    <w:multiLevelType w:val="multilevel"/>
    <w:tmpl w:val="99B6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441BF3"/>
    <w:multiLevelType w:val="hybridMultilevel"/>
    <w:tmpl w:val="D77A26B6"/>
    <w:lvl w:ilvl="0" w:tplc="A6825408">
      <w:start w:val="1"/>
      <w:numFmt w:val="bullet"/>
      <w:lvlText w:val="─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03280"/>
    <w:multiLevelType w:val="hybridMultilevel"/>
    <w:tmpl w:val="184223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C453207"/>
    <w:multiLevelType w:val="multilevel"/>
    <w:tmpl w:val="C338B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F778EA"/>
    <w:multiLevelType w:val="multilevel"/>
    <w:tmpl w:val="147C1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2E6F77"/>
    <w:multiLevelType w:val="hybridMultilevel"/>
    <w:tmpl w:val="EFBA3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B56E5"/>
    <w:multiLevelType w:val="hybridMultilevel"/>
    <w:tmpl w:val="D0FCE81C"/>
    <w:lvl w:ilvl="0" w:tplc="3F60B4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E291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73CCF"/>
    <w:multiLevelType w:val="multilevel"/>
    <w:tmpl w:val="31501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265EA3"/>
    <w:multiLevelType w:val="multilevel"/>
    <w:tmpl w:val="A01A7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BE5EA5"/>
    <w:multiLevelType w:val="multilevel"/>
    <w:tmpl w:val="4AA4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A433B2"/>
    <w:multiLevelType w:val="hybridMultilevel"/>
    <w:tmpl w:val="CE88F114"/>
    <w:lvl w:ilvl="0" w:tplc="80CEC39C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42CF4281"/>
    <w:multiLevelType w:val="multilevel"/>
    <w:tmpl w:val="092AD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C261A3"/>
    <w:multiLevelType w:val="multilevel"/>
    <w:tmpl w:val="00B09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4B195F"/>
    <w:multiLevelType w:val="multilevel"/>
    <w:tmpl w:val="103E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837AC5"/>
    <w:multiLevelType w:val="multilevel"/>
    <w:tmpl w:val="3014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9D71D8"/>
    <w:multiLevelType w:val="multilevel"/>
    <w:tmpl w:val="529D71D8"/>
    <w:name w:val="Нcdуf3мecеe5рf0оeeвe2аe0нedнedыfbйe9 сf1пefиe8сf1оeeкea 1"/>
    <w:lvl w:ilvl="0">
      <w:start w:val="1"/>
      <w:numFmt w:val="decimal"/>
      <w:lvlText w:val="%1."/>
      <w:lvlJc w:val="left"/>
      <w:pPr>
        <w:ind w:left="360"/>
      </w:pPr>
    </w:lvl>
    <w:lvl w:ilvl="1">
      <w:start w:val="1"/>
      <w:numFmt w:val="decimal"/>
      <w:lvlText w:val="%2."/>
      <w:lvlJc w:val="left"/>
      <w:pPr>
        <w:ind w:left="1080"/>
      </w:pPr>
    </w:lvl>
    <w:lvl w:ilvl="2">
      <w:start w:val="1"/>
      <w:numFmt w:val="lowerLetter"/>
      <w:lvlText w:val="%3."/>
      <w:lvlJc w:val="left"/>
      <w:pPr>
        <w:ind w:left="1980"/>
      </w:pPr>
    </w:lvl>
    <w:lvl w:ilvl="3">
      <w:start w:val="1"/>
      <w:numFmt w:val="decimal"/>
      <w:lvlText w:val="%4."/>
      <w:lvlJc w:val="left"/>
      <w:pPr>
        <w:ind w:left="2520"/>
      </w:pPr>
    </w:lvl>
    <w:lvl w:ilvl="4">
      <w:start w:val="1"/>
      <w:numFmt w:val="decimal"/>
      <w:lvlText w:val="%5."/>
      <w:lvlJc w:val="left"/>
      <w:pPr>
        <w:ind w:left="3240"/>
      </w:pPr>
    </w:lvl>
    <w:lvl w:ilvl="5">
      <w:start w:val="1"/>
      <w:numFmt w:val="lowerLetter"/>
      <w:lvlText w:val="%6."/>
      <w:lvlJc w:val="left"/>
      <w:pPr>
        <w:ind w:left="4140"/>
      </w:pPr>
    </w:lvl>
    <w:lvl w:ilvl="6">
      <w:start w:val="1"/>
      <w:numFmt w:val="decimal"/>
      <w:lvlText w:val="%7."/>
      <w:lvlJc w:val="left"/>
      <w:pPr>
        <w:ind w:left="4680"/>
      </w:pPr>
    </w:lvl>
    <w:lvl w:ilvl="7">
      <w:start w:val="1"/>
      <w:numFmt w:val="decimal"/>
      <w:lvlText w:val="%8."/>
      <w:lvlJc w:val="left"/>
      <w:pPr>
        <w:ind w:left="5400"/>
      </w:pPr>
    </w:lvl>
    <w:lvl w:ilvl="8">
      <w:start w:val="1"/>
      <w:numFmt w:val="lowerLetter"/>
      <w:lvlText w:val="%9."/>
      <w:lvlJc w:val="left"/>
      <w:pPr>
        <w:ind w:left="6300"/>
      </w:pPr>
    </w:lvl>
  </w:abstractNum>
  <w:abstractNum w:abstractNumId="23">
    <w:nsid w:val="59B372DE"/>
    <w:multiLevelType w:val="hybridMultilevel"/>
    <w:tmpl w:val="9B4C20F2"/>
    <w:lvl w:ilvl="0" w:tplc="4976C8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2910F9C"/>
    <w:multiLevelType w:val="multilevel"/>
    <w:tmpl w:val="2B06D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D03658"/>
    <w:multiLevelType w:val="hybridMultilevel"/>
    <w:tmpl w:val="CE88F114"/>
    <w:lvl w:ilvl="0" w:tplc="80CEC39C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6E156380"/>
    <w:multiLevelType w:val="multilevel"/>
    <w:tmpl w:val="DAF8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A667A5"/>
    <w:multiLevelType w:val="multilevel"/>
    <w:tmpl w:val="F606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010D00"/>
    <w:multiLevelType w:val="multilevel"/>
    <w:tmpl w:val="C5FA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3"/>
  </w:num>
  <w:num w:numId="3">
    <w:abstractNumId w:val="13"/>
  </w:num>
  <w:num w:numId="4">
    <w:abstractNumId w:val="28"/>
  </w:num>
  <w:num w:numId="5">
    <w:abstractNumId w:val="24"/>
  </w:num>
  <w:num w:numId="6">
    <w:abstractNumId w:val="6"/>
  </w:num>
  <w:num w:numId="7">
    <w:abstractNumId w:val="16"/>
  </w:num>
  <w:num w:numId="8">
    <w:abstractNumId w:val="11"/>
  </w:num>
  <w:num w:numId="9">
    <w:abstractNumId w:val="5"/>
  </w:num>
  <w:num w:numId="10">
    <w:abstractNumId w:val="15"/>
  </w:num>
  <w:num w:numId="11">
    <w:abstractNumId w:val="4"/>
  </w:num>
  <w:num w:numId="12">
    <w:abstractNumId w:val="10"/>
  </w:num>
  <w:num w:numId="13">
    <w:abstractNumId w:val="20"/>
  </w:num>
  <w:num w:numId="14">
    <w:abstractNumId w:val="25"/>
  </w:num>
  <w:num w:numId="15">
    <w:abstractNumId w:val="17"/>
  </w:num>
  <w:num w:numId="16">
    <w:abstractNumId w:val="2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"/>
  </w:num>
  <w:num w:numId="20">
    <w:abstractNumId w:val="26"/>
  </w:num>
  <w:num w:numId="21">
    <w:abstractNumId w:val="7"/>
  </w:num>
  <w:num w:numId="22">
    <w:abstractNumId w:val="27"/>
  </w:num>
  <w:num w:numId="23">
    <w:abstractNumId w:val="14"/>
  </w:num>
  <w:num w:numId="24">
    <w:abstractNumId w:val="1"/>
  </w:num>
  <w:num w:numId="25">
    <w:abstractNumId w:val="9"/>
  </w:num>
  <w:num w:numId="26">
    <w:abstractNumId w:val="12"/>
  </w:num>
  <w:num w:numId="27">
    <w:abstractNumId w:val="19"/>
  </w:num>
  <w:num w:numId="28">
    <w:abstractNumId w:val="3"/>
  </w:num>
  <w:num w:numId="29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0B18"/>
    <w:rsid w:val="00013D74"/>
    <w:rsid w:val="00015B18"/>
    <w:rsid w:val="0003294B"/>
    <w:rsid w:val="00041015"/>
    <w:rsid w:val="00052561"/>
    <w:rsid w:val="000528D3"/>
    <w:rsid w:val="00055397"/>
    <w:rsid w:val="00062ADA"/>
    <w:rsid w:val="00062BAC"/>
    <w:rsid w:val="00084462"/>
    <w:rsid w:val="00087A1A"/>
    <w:rsid w:val="00093CA7"/>
    <w:rsid w:val="00093F0E"/>
    <w:rsid w:val="00096282"/>
    <w:rsid w:val="0009698F"/>
    <w:rsid w:val="000A1F0A"/>
    <w:rsid w:val="000A3444"/>
    <w:rsid w:val="000A5560"/>
    <w:rsid w:val="000C258B"/>
    <w:rsid w:val="000C54EC"/>
    <w:rsid w:val="000D1F36"/>
    <w:rsid w:val="000D4D86"/>
    <w:rsid w:val="000E21E1"/>
    <w:rsid w:val="000E295C"/>
    <w:rsid w:val="000F2248"/>
    <w:rsid w:val="00130A3C"/>
    <w:rsid w:val="00150142"/>
    <w:rsid w:val="001556E7"/>
    <w:rsid w:val="0018708B"/>
    <w:rsid w:val="001873D1"/>
    <w:rsid w:val="001B5323"/>
    <w:rsid w:val="001C119E"/>
    <w:rsid w:val="001D6237"/>
    <w:rsid w:val="001E6627"/>
    <w:rsid w:val="001F1F7E"/>
    <w:rsid w:val="00204BB1"/>
    <w:rsid w:val="00215AF3"/>
    <w:rsid w:val="002427B7"/>
    <w:rsid w:val="00247F96"/>
    <w:rsid w:val="002502FA"/>
    <w:rsid w:val="0025688F"/>
    <w:rsid w:val="002671BE"/>
    <w:rsid w:val="002714BD"/>
    <w:rsid w:val="00276E43"/>
    <w:rsid w:val="0027701B"/>
    <w:rsid w:val="002906B9"/>
    <w:rsid w:val="00291A47"/>
    <w:rsid w:val="00294ED2"/>
    <w:rsid w:val="0029735F"/>
    <w:rsid w:val="002A039F"/>
    <w:rsid w:val="002A48AA"/>
    <w:rsid w:val="002B1B65"/>
    <w:rsid w:val="002B5702"/>
    <w:rsid w:val="002B7236"/>
    <w:rsid w:val="002C1057"/>
    <w:rsid w:val="002E408D"/>
    <w:rsid w:val="002E5BC1"/>
    <w:rsid w:val="002F5E17"/>
    <w:rsid w:val="003042DD"/>
    <w:rsid w:val="00311AEB"/>
    <w:rsid w:val="0031788A"/>
    <w:rsid w:val="00321D1D"/>
    <w:rsid w:val="00326BFC"/>
    <w:rsid w:val="00332E1C"/>
    <w:rsid w:val="00345243"/>
    <w:rsid w:val="00354D5F"/>
    <w:rsid w:val="00375F74"/>
    <w:rsid w:val="003821D0"/>
    <w:rsid w:val="00382362"/>
    <w:rsid w:val="003C0010"/>
    <w:rsid w:val="003C71E5"/>
    <w:rsid w:val="003D3AA3"/>
    <w:rsid w:val="003E38C3"/>
    <w:rsid w:val="003E6C0A"/>
    <w:rsid w:val="003F122D"/>
    <w:rsid w:val="003F5A33"/>
    <w:rsid w:val="003F6A4A"/>
    <w:rsid w:val="00401114"/>
    <w:rsid w:val="0040322F"/>
    <w:rsid w:val="00404EF0"/>
    <w:rsid w:val="00406A8C"/>
    <w:rsid w:val="00414287"/>
    <w:rsid w:val="0042027B"/>
    <w:rsid w:val="00422E63"/>
    <w:rsid w:val="00451059"/>
    <w:rsid w:val="00457AFD"/>
    <w:rsid w:val="00457D2C"/>
    <w:rsid w:val="00460521"/>
    <w:rsid w:val="0046280A"/>
    <w:rsid w:val="0046547D"/>
    <w:rsid w:val="00480DF4"/>
    <w:rsid w:val="004A0191"/>
    <w:rsid w:val="004A310A"/>
    <w:rsid w:val="004B618C"/>
    <w:rsid w:val="004C716C"/>
    <w:rsid w:val="004D344B"/>
    <w:rsid w:val="004E67C0"/>
    <w:rsid w:val="004E6E24"/>
    <w:rsid w:val="004F61D8"/>
    <w:rsid w:val="00505BDD"/>
    <w:rsid w:val="00531CC5"/>
    <w:rsid w:val="005553BB"/>
    <w:rsid w:val="00555700"/>
    <w:rsid w:val="00556310"/>
    <w:rsid w:val="00563892"/>
    <w:rsid w:val="00583BA4"/>
    <w:rsid w:val="00584F69"/>
    <w:rsid w:val="0059683D"/>
    <w:rsid w:val="005A2044"/>
    <w:rsid w:val="005A5C94"/>
    <w:rsid w:val="005B5F4D"/>
    <w:rsid w:val="005C095B"/>
    <w:rsid w:val="005C4137"/>
    <w:rsid w:val="005C6447"/>
    <w:rsid w:val="005D4687"/>
    <w:rsid w:val="006000BD"/>
    <w:rsid w:val="00605323"/>
    <w:rsid w:val="00616219"/>
    <w:rsid w:val="00627C78"/>
    <w:rsid w:val="0063693D"/>
    <w:rsid w:val="00636F07"/>
    <w:rsid w:val="006478B3"/>
    <w:rsid w:val="00647FE8"/>
    <w:rsid w:val="006555E7"/>
    <w:rsid w:val="00655F52"/>
    <w:rsid w:val="00657C23"/>
    <w:rsid w:val="006639B4"/>
    <w:rsid w:val="006712AD"/>
    <w:rsid w:val="006713FE"/>
    <w:rsid w:val="00671DDC"/>
    <w:rsid w:val="0068073F"/>
    <w:rsid w:val="006829B4"/>
    <w:rsid w:val="00683697"/>
    <w:rsid w:val="00687D66"/>
    <w:rsid w:val="0069393D"/>
    <w:rsid w:val="006942C5"/>
    <w:rsid w:val="006A6D3C"/>
    <w:rsid w:val="006B426A"/>
    <w:rsid w:val="006B6D62"/>
    <w:rsid w:val="006C4D22"/>
    <w:rsid w:val="006E401B"/>
    <w:rsid w:val="006E5D49"/>
    <w:rsid w:val="006F5D09"/>
    <w:rsid w:val="006F753E"/>
    <w:rsid w:val="006F7873"/>
    <w:rsid w:val="00703403"/>
    <w:rsid w:val="007118CD"/>
    <w:rsid w:val="00720BAA"/>
    <w:rsid w:val="00723FC5"/>
    <w:rsid w:val="007462BB"/>
    <w:rsid w:val="00765016"/>
    <w:rsid w:val="00781E08"/>
    <w:rsid w:val="007867F5"/>
    <w:rsid w:val="00793963"/>
    <w:rsid w:val="007A5B8F"/>
    <w:rsid w:val="007A6C8C"/>
    <w:rsid w:val="007A7FFB"/>
    <w:rsid w:val="007B00B6"/>
    <w:rsid w:val="007C5DC6"/>
    <w:rsid w:val="007D7D1B"/>
    <w:rsid w:val="007E2445"/>
    <w:rsid w:val="007E755D"/>
    <w:rsid w:val="007F0AE0"/>
    <w:rsid w:val="00803769"/>
    <w:rsid w:val="00805B98"/>
    <w:rsid w:val="00806AA8"/>
    <w:rsid w:val="008071F4"/>
    <w:rsid w:val="00807F44"/>
    <w:rsid w:val="00811A45"/>
    <w:rsid w:val="00813610"/>
    <w:rsid w:val="0081567D"/>
    <w:rsid w:val="008167B1"/>
    <w:rsid w:val="00817CA0"/>
    <w:rsid w:val="00820F49"/>
    <w:rsid w:val="008218D5"/>
    <w:rsid w:val="00830478"/>
    <w:rsid w:val="008338C5"/>
    <w:rsid w:val="0084253D"/>
    <w:rsid w:val="00847468"/>
    <w:rsid w:val="00851C7D"/>
    <w:rsid w:val="00856B70"/>
    <w:rsid w:val="00860E01"/>
    <w:rsid w:val="00862D59"/>
    <w:rsid w:val="00865A7F"/>
    <w:rsid w:val="00867150"/>
    <w:rsid w:val="008A2016"/>
    <w:rsid w:val="008A7EC0"/>
    <w:rsid w:val="008C202A"/>
    <w:rsid w:val="008C4511"/>
    <w:rsid w:val="008C566E"/>
    <w:rsid w:val="008D6DDF"/>
    <w:rsid w:val="008D72AF"/>
    <w:rsid w:val="008E7C5B"/>
    <w:rsid w:val="009017DD"/>
    <w:rsid w:val="009020CA"/>
    <w:rsid w:val="0090497D"/>
    <w:rsid w:val="0090661B"/>
    <w:rsid w:val="00927694"/>
    <w:rsid w:val="00936D12"/>
    <w:rsid w:val="009421A5"/>
    <w:rsid w:val="00951533"/>
    <w:rsid w:val="009520CC"/>
    <w:rsid w:val="00957E60"/>
    <w:rsid w:val="00960EA0"/>
    <w:rsid w:val="00973974"/>
    <w:rsid w:val="00983DCE"/>
    <w:rsid w:val="00996CBE"/>
    <w:rsid w:val="009A0941"/>
    <w:rsid w:val="009B2561"/>
    <w:rsid w:val="009B4827"/>
    <w:rsid w:val="009B7687"/>
    <w:rsid w:val="009C64E3"/>
    <w:rsid w:val="009E000E"/>
    <w:rsid w:val="009E475E"/>
    <w:rsid w:val="009E4EA7"/>
    <w:rsid w:val="009F7236"/>
    <w:rsid w:val="00A079EF"/>
    <w:rsid w:val="00A14231"/>
    <w:rsid w:val="00A147B0"/>
    <w:rsid w:val="00A20BE5"/>
    <w:rsid w:val="00A47293"/>
    <w:rsid w:val="00A51856"/>
    <w:rsid w:val="00A52319"/>
    <w:rsid w:val="00A52488"/>
    <w:rsid w:val="00A9146B"/>
    <w:rsid w:val="00AA2079"/>
    <w:rsid w:val="00AB7D50"/>
    <w:rsid w:val="00AC2832"/>
    <w:rsid w:val="00AC786C"/>
    <w:rsid w:val="00AE7980"/>
    <w:rsid w:val="00AF659E"/>
    <w:rsid w:val="00AF7882"/>
    <w:rsid w:val="00B03B9F"/>
    <w:rsid w:val="00B105E8"/>
    <w:rsid w:val="00B26CB7"/>
    <w:rsid w:val="00B40557"/>
    <w:rsid w:val="00B50EB9"/>
    <w:rsid w:val="00B55053"/>
    <w:rsid w:val="00BA280D"/>
    <w:rsid w:val="00BA308B"/>
    <w:rsid w:val="00BA590C"/>
    <w:rsid w:val="00BE116E"/>
    <w:rsid w:val="00BF649D"/>
    <w:rsid w:val="00C32DA2"/>
    <w:rsid w:val="00C34646"/>
    <w:rsid w:val="00C436B9"/>
    <w:rsid w:val="00C63987"/>
    <w:rsid w:val="00C63EC8"/>
    <w:rsid w:val="00C74911"/>
    <w:rsid w:val="00C74940"/>
    <w:rsid w:val="00C74D8B"/>
    <w:rsid w:val="00C77086"/>
    <w:rsid w:val="00C83B9C"/>
    <w:rsid w:val="00C9024A"/>
    <w:rsid w:val="00C926B8"/>
    <w:rsid w:val="00C937E4"/>
    <w:rsid w:val="00C9663C"/>
    <w:rsid w:val="00C96ECB"/>
    <w:rsid w:val="00CB0176"/>
    <w:rsid w:val="00CD4D23"/>
    <w:rsid w:val="00CE168C"/>
    <w:rsid w:val="00CE1EB2"/>
    <w:rsid w:val="00CE4E07"/>
    <w:rsid w:val="00D10952"/>
    <w:rsid w:val="00D15F6D"/>
    <w:rsid w:val="00D2456C"/>
    <w:rsid w:val="00D4452D"/>
    <w:rsid w:val="00D44976"/>
    <w:rsid w:val="00D60118"/>
    <w:rsid w:val="00D61BF1"/>
    <w:rsid w:val="00D80B18"/>
    <w:rsid w:val="00D85031"/>
    <w:rsid w:val="00D85ED7"/>
    <w:rsid w:val="00DC53A3"/>
    <w:rsid w:val="00DC6E15"/>
    <w:rsid w:val="00DD03AD"/>
    <w:rsid w:val="00DE07CC"/>
    <w:rsid w:val="00E032FE"/>
    <w:rsid w:val="00E04D88"/>
    <w:rsid w:val="00E04FB3"/>
    <w:rsid w:val="00E06205"/>
    <w:rsid w:val="00E2133D"/>
    <w:rsid w:val="00E21F69"/>
    <w:rsid w:val="00E241BC"/>
    <w:rsid w:val="00E32765"/>
    <w:rsid w:val="00E43EC3"/>
    <w:rsid w:val="00E45D4B"/>
    <w:rsid w:val="00E46801"/>
    <w:rsid w:val="00E56A30"/>
    <w:rsid w:val="00E822A7"/>
    <w:rsid w:val="00EA0CBD"/>
    <w:rsid w:val="00EA7A6A"/>
    <w:rsid w:val="00EB1919"/>
    <w:rsid w:val="00EB46AD"/>
    <w:rsid w:val="00EB5928"/>
    <w:rsid w:val="00EC59EB"/>
    <w:rsid w:val="00ED5CF2"/>
    <w:rsid w:val="00ED77AD"/>
    <w:rsid w:val="00EE39EE"/>
    <w:rsid w:val="00EE3E57"/>
    <w:rsid w:val="00EF2BA1"/>
    <w:rsid w:val="00EF75DC"/>
    <w:rsid w:val="00F0154A"/>
    <w:rsid w:val="00F02BB1"/>
    <w:rsid w:val="00F107A2"/>
    <w:rsid w:val="00F113A1"/>
    <w:rsid w:val="00F61242"/>
    <w:rsid w:val="00F61BBE"/>
    <w:rsid w:val="00F674B1"/>
    <w:rsid w:val="00F878B2"/>
    <w:rsid w:val="00F90515"/>
    <w:rsid w:val="00F923E1"/>
    <w:rsid w:val="00FA712B"/>
    <w:rsid w:val="00FB21C9"/>
    <w:rsid w:val="00FB72BD"/>
    <w:rsid w:val="00FB7FB2"/>
    <w:rsid w:val="00FC1660"/>
    <w:rsid w:val="00FC3334"/>
    <w:rsid w:val="00FC3736"/>
    <w:rsid w:val="00FC75C2"/>
    <w:rsid w:val="00FF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2D"/>
  </w:style>
  <w:style w:type="paragraph" w:styleId="1">
    <w:name w:val="heading 1"/>
    <w:basedOn w:val="a0"/>
    <w:next w:val="a0"/>
    <w:link w:val="10"/>
    <w:uiPriority w:val="9"/>
    <w:qFormat/>
    <w:rsid w:val="00D80B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D80B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D80B18"/>
    <w:pPr>
      <w:ind w:left="720"/>
    </w:pPr>
    <w:rPr>
      <w:rFonts w:ascii="Calibri" w:eastAsia="Times New Roman" w:hAnsi="Calibri" w:cs="Calibri"/>
    </w:rPr>
  </w:style>
  <w:style w:type="character" w:customStyle="1" w:styleId="a5">
    <w:name w:val="Основной текст_"/>
    <w:link w:val="11"/>
    <w:locked/>
    <w:rsid w:val="00D80B1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0"/>
    <w:link w:val="a5"/>
    <w:rsid w:val="00D80B18"/>
    <w:pPr>
      <w:widowControl w:val="0"/>
      <w:shd w:val="clear" w:color="auto" w:fill="FFFFFF"/>
      <w:spacing w:after="0" w:line="197" w:lineRule="exact"/>
      <w:ind w:hanging="2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1"/>
    <w:link w:val="1"/>
    <w:uiPriority w:val="9"/>
    <w:rsid w:val="00D80B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D80B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ahoma8pt">
    <w:name w:val="Основной текст + Tahoma;8 pt;Полужирный"/>
    <w:rsid w:val="00D80B1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1"/>
    <w:rsid w:val="00D80B18"/>
  </w:style>
  <w:style w:type="paragraph" w:styleId="a6">
    <w:name w:val="Normal (Web)"/>
    <w:basedOn w:val="a0"/>
    <w:link w:val="a7"/>
    <w:uiPriority w:val="99"/>
    <w:rsid w:val="00D80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EE3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1"/>
    <w:rsid w:val="00321D1D"/>
    <w:rPr>
      <w:rFonts w:cs="Times New Roman"/>
    </w:rPr>
  </w:style>
  <w:style w:type="paragraph" w:styleId="a9">
    <w:name w:val="Body Text"/>
    <w:basedOn w:val="a0"/>
    <w:link w:val="aa"/>
    <w:rsid w:val="0045105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1"/>
    <w:link w:val="a9"/>
    <w:rsid w:val="004510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b">
    <w:name w:val="Balloon Text"/>
    <w:basedOn w:val="a0"/>
    <w:link w:val="ac"/>
    <w:uiPriority w:val="99"/>
    <w:semiHidden/>
    <w:unhideWhenUsed/>
    <w:rsid w:val="00FB7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B72BD"/>
    <w:rPr>
      <w:rFonts w:ascii="Tahoma" w:hAnsi="Tahoma" w:cs="Tahoma"/>
      <w:sz w:val="16"/>
      <w:szCs w:val="16"/>
    </w:rPr>
  </w:style>
  <w:style w:type="character" w:styleId="ad">
    <w:name w:val="Emphasis"/>
    <w:basedOn w:val="a1"/>
    <w:uiPriority w:val="20"/>
    <w:qFormat/>
    <w:rsid w:val="00CE168C"/>
    <w:rPr>
      <w:i/>
      <w:iCs/>
    </w:rPr>
  </w:style>
  <w:style w:type="paragraph" w:styleId="a">
    <w:name w:val="List Bullet"/>
    <w:basedOn w:val="a0"/>
    <w:uiPriority w:val="99"/>
    <w:unhideWhenUsed/>
    <w:rsid w:val="00D2456C"/>
    <w:pPr>
      <w:numPr>
        <w:numId w:val="1"/>
      </w:numPr>
      <w:contextualSpacing/>
    </w:pPr>
    <w:rPr>
      <w:rFonts w:eastAsiaTheme="minorHAnsi"/>
      <w:lang w:eastAsia="en-US"/>
    </w:rPr>
  </w:style>
  <w:style w:type="paragraph" w:customStyle="1" w:styleId="c8">
    <w:name w:val="c8"/>
    <w:basedOn w:val="a0"/>
    <w:uiPriority w:val="99"/>
    <w:rsid w:val="00CE1EB2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95" w:after="9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9">
    <w:name w:val="c9"/>
    <w:basedOn w:val="a1"/>
    <w:uiPriority w:val="99"/>
    <w:rsid w:val="00CE1EB2"/>
    <w:rPr>
      <w:rFonts w:ascii="Times New Roman" w:eastAsia="Times New Roman" w:hAnsi="Times New Roman" w:cs="Times New Roman"/>
      <w:color w:val="000000"/>
    </w:rPr>
  </w:style>
  <w:style w:type="paragraph" w:styleId="ae">
    <w:name w:val="header"/>
    <w:basedOn w:val="a0"/>
    <w:link w:val="af"/>
    <w:uiPriority w:val="99"/>
    <w:semiHidden/>
    <w:unhideWhenUsed/>
    <w:rsid w:val="006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6F753E"/>
  </w:style>
  <w:style w:type="paragraph" w:styleId="af0">
    <w:name w:val="footer"/>
    <w:basedOn w:val="a0"/>
    <w:link w:val="af1"/>
    <w:uiPriority w:val="99"/>
    <w:semiHidden/>
    <w:unhideWhenUsed/>
    <w:rsid w:val="006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6F753E"/>
  </w:style>
  <w:style w:type="paragraph" w:styleId="af2">
    <w:name w:val="No Spacing"/>
    <w:basedOn w:val="a0"/>
    <w:uiPriority w:val="1"/>
    <w:qFormat/>
    <w:rsid w:val="00DD03AD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</w:rPr>
  </w:style>
  <w:style w:type="character" w:customStyle="1" w:styleId="c1">
    <w:name w:val="c1"/>
    <w:basedOn w:val="a1"/>
    <w:rsid w:val="00F0154A"/>
  </w:style>
  <w:style w:type="paragraph" w:customStyle="1" w:styleId="c11">
    <w:name w:val="c11"/>
    <w:basedOn w:val="a0"/>
    <w:rsid w:val="00F0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1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C63EC8"/>
    <w:rPr>
      <w:color w:val="0000FF"/>
      <w:u w:val="single"/>
    </w:rPr>
  </w:style>
  <w:style w:type="character" w:styleId="af4">
    <w:name w:val="Strong"/>
    <w:basedOn w:val="a1"/>
    <w:uiPriority w:val="22"/>
    <w:qFormat/>
    <w:rsid w:val="00584F69"/>
    <w:rPr>
      <w:b/>
      <w:bCs/>
    </w:rPr>
  </w:style>
  <w:style w:type="character" w:customStyle="1" w:styleId="c5">
    <w:name w:val="c5"/>
    <w:basedOn w:val="a1"/>
    <w:rsid w:val="00983DCE"/>
  </w:style>
  <w:style w:type="character" w:customStyle="1" w:styleId="a7">
    <w:name w:val="Обычный (веб) Знак"/>
    <w:link w:val="a6"/>
    <w:uiPriority w:val="99"/>
    <w:locked/>
    <w:rsid w:val="004A310A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llowedHyperlink"/>
    <w:basedOn w:val="a1"/>
    <w:uiPriority w:val="99"/>
    <w:semiHidden/>
    <w:unhideWhenUsed/>
    <w:rsid w:val="00460521"/>
    <w:rPr>
      <w:color w:val="800080" w:themeColor="followedHyperlink"/>
      <w:u w:val="single"/>
    </w:rPr>
  </w:style>
  <w:style w:type="paragraph" w:customStyle="1" w:styleId="c0">
    <w:name w:val="c0"/>
    <w:basedOn w:val="a0"/>
    <w:rsid w:val="009E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17c43">
    <w:name w:val="c0 c17 c43"/>
    <w:basedOn w:val="a0"/>
    <w:rsid w:val="00290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2">
    <w:name w:val="c1 c12"/>
    <w:basedOn w:val="a1"/>
    <w:rsid w:val="002906B9"/>
  </w:style>
  <w:style w:type="numbering" w:customStyle="1" w:styleId="12">
    <w:name w:val="Нет списка1"/>
    <w:next w:val="a3"/>
    <w:uiPriority w:val="99"/>
    <w:semiHidden/>
    <w:unhideWhenUsed/>
    <w:rsid w:val="0084253D"/>
  </w:style>
  <w:style w:type="paragraph" w:customStyle="1" w:styleId="msonormal0">
    <w:name w:val="msonormal"/>
    <w:basedOn w:val="a0"/>
    <w:rsid w:val="00842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iv-publ-span">
    <w:name w:val="div-publ-span"/>
    <w:basedOn w:val="a1"/>
    <w:rsid w:val="0084253D"/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8425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84253D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8425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84253D"/>
    <w:rPr>
      <w:rFonts w:ascii="Arial" w:eastAsia="Times New Roman" w:hAnsi="Arial" w:cs="Arial"/>
      <w:vanish/>
      <w:sz w:val="16"/>
      <w:szCs w:val="16"/>
    </w:rPr>
  </w:style>
  <w:style w:type="character" w:customStyle="1" w:styleId="vhkom">
    <w:name w:val="vhkom"/>
    <w:basedOn w:val="a1"/>
    <w:rsid w:val="0084253D"/>
  </w:style>
  <w:style w:type="character" w:customStyle="1" w:styleId="ucf-avatar">
    <w:name w:val="ucf-avatar"/>
    <w:basedOn w:val="a1"/>
    <w:rsid w:val="0084253D"/>
  </w:style>
  <w:style w:type="character" w:customStyle="1" w:styleId="uc-avatar">
    <w:name w:val="uc-avatar"/>
    <w:basedOn w:val="a1"/>
    <w:rsid w:val="0084253D"/>
  </w:style>
  <w:style w:type="character" w:customStyle="1" w:styleId="report-spam-wrap">
    <w:name w:val="report-spam-wrap"/>
    <w:basedOn w:val="a1"/>
    <w:rsid w:val="0084253D"/>
  </w:style>
  <w:style w:type="character" w:customStyle="1" w:styleId="uc-opacity">
    <w:name w:val="uc-opacity"/>
    <w:basedOn w:val="a1"/>
    <w:rsid w:val="0084253D"/>
  </w:style>
  <w:style w:type="paragraph" w:styleId="af6">
    <w:name w:val="caption"/>
    <w:basedOn w:val="a0"/>
    <w:next w:val="a0"/>
    <w:uiPriority w:val="35"/>
    <w:qFormat/>
    <w:rsid w:val="00276E43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customStyle="1" w:styleId="ParagraphStyle">
    <w:name w:val="Paragraph Style"/>
    <w:rsid w:val="008A7E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E04D8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7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599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587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60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01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85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748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193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836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4468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00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2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4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7645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1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74503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6" w:space="6" w:color="CCCCCC"/>
                                <w:left w:val="single" w:sz="6" w:space="6" w:color="CCCCCC"/>
                                <w:bottom w:val="single" w:sz="6" w:space="6" w:color="CCCCCC"/>
                                <w:right w:val="single" w:sz="6" w:space="6" w:color="CCCCCC"/>
                              </w:divBdr>
                            </w:div>
                          </w:divsChild>
                        </w:div>
                        <w:div w:id="11938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07684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53053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39457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29860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435887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05331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339445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5553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039996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72903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2581075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51866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32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1027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36" w:space="5" w:color="6EBBE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1551">
                                  <w:marLeft w:val="90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91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180513">
                                      <w:marLeft w:val="9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9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7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61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09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54845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80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91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2312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3371721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402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4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567955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43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078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18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4125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539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83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26367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8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39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48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3590146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382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91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06479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65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560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7918576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419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40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467126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1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79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105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71731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923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7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9963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71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22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4614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5034477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843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299167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135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27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8171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392357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99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99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691842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4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7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276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440199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760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729968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36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48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0258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969927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812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90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273034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72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387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133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6309916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82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25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776986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397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535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736861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292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51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271639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092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89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297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854261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634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320036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3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629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4322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8748657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790069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59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21978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54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0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313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960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698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56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11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5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0256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02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8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15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9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68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53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684411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76790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3415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57184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875405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784502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35521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316425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559694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89257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622435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75796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62996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32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034588">
                  <w:marLeft w:val="0"/>
                  <w:marRight w:val="0"/>
                  <w:marTop w:val="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2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848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27D40-9A86-4328-8649-08D58CB5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имя</cp:lastModifiedBy>
  <cp:revision>32</cp:revision>
  <dcterms:created xsi:type="dcterms:W3CDTF">2021-11-22T18:44:00Z</dcterms:created>
  <dcterms:modified xsi:type="dcterms:W3CDTF">2022-06-28T17:05:00Z</dcterms:modified>
</cp:coreProperties>
</file>